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7EB1" w14:textId="77777777" w:rsidR="001559C8" w:rsidRPr="00ED1396" w:rsidRDefault="001559C8" w:rsidP="00271258">
      <w:pPr>
        <w:rPr>
          <w:rFonts w:hAnsi="ＭＳ 明朝"/>
          <w:szCs w:val="26"/>
        </w:rPr>
      </w:pPr>
      <w:smartTag w:uri="schemas-MSNCTYST-com/MSNCTYST" w:element="MSNCTYST">
        <w:smartTagPr>
          <w:attr w:name="AddressList" w:val="04:亘理町;"/>
          <w:attr w:name="Address" w:val="亘理町"/>
        </w:smartTagPr>
        <w:r w:rsidRPr="00ED1396">
          <w:rPr>
            <w:rFonts w:hAnsi="ＭＳ 明朝" w:hint="eastAsia"/>
            <w:szCs w:val="26"/>
          </w:rPr>
          <w:t>亘理町</w:t>
        </w:r>
      </w:smartTag>
      <w:r w:rsidRPr="00ED1396">
        <w:rPr>
          <w:rFonts w:hAnsi="ＭＳ 明朝" w:hint="eastAsia"/>
          <w:szCs w:val="26"/>
        </w:rPr>
        <w:t>告示第</w:t>
      </w:r>
      <w:r w:rsidR="005744B9">
        <w:rPr>
          <w:rFonts w:hAnsi="ＭＳ 明朝" w:hint="eastAsia"/>
          <w:szCs w:val="26"/>
        </w:rPr>
        <w:t>１２</w:t>
      </w:r>
      <w:r w:rsidRPr="00ED1396">
        <w:rPr>
          <w:rFonts w:hAnsi="ＭＳ 明朝" w:hint="eastAsia"/>
          <w:szCs w:val="26"/>
        </w:rPr>
        <w:t>号</w:t>
      </w:r>
    </w:p>
    <w:p w14:paraId="0A064B28" w14:textId="77777777" w:rsidR="001559C8" w:rsidRPr="00ED1396" w:rsidRDefault="001E5FB7" w:rsidP="00271258">
      <w:pPr>
        <w:rPr>
          <w:rFonts w:hAnsi="ＭＳ 明朝"/>
          <w:szCs w:val="26"/>
        </w:rPr>
      </w:pPr>
      <w:r w:rsidRPr="00ED1396">
        <w:rPr>
          <w:rFonts w:hAnsi="ＭＳ 明朝" w:hint="eastAsia"/>
          <w:szCs w:val="26"/>
        </w:rPr>
        <w:t xml:space="preserve">　</w:t>
      </w:r>
      <w:r w:rsidR="001559C8" w:rsidRPr="00ED1396">
        <w:rPr>
          <w:rFonts w:hAnsi="ＭＳ 明朝" w:hint="eastAsia"/>
          <w:szCs w:val="26"/>
        </w:rPr>
        <w:t>亘理町</w:t>
      </w:r>
      <w:r w:rsidR="00B306EE" w:rsidRPr="00ED1396">
        <w:rPr>
          <w:rFonts w:hAnsi="ＭＳ 明朝" w:hint="eastAsia"/>
          <w:szCs w:val="26"/>
        </w:rPr>
        <w:t>危険ブロック塀等改善事業補助金交付要綱を次のように定める。</w:t>
      </w:r>
    </w:p>
    <w:p w14:paraId="2E7E04F0" w14:textId="77777777" w:rsidR="001559C8" w:rsidRPr="00271258" w:rsidRDefault="001559C8" w:rsidP="00271258">
      <w:pPr>
        <w:rPr>
          <w:rFonts w:eastAsia="PMingLiU" w:hAnsi="ＭＳ 明朝"/>
          <w:szCs w:val="26"/>
          <w:lang w:eastAsia="zh-TW"/>
        </w:rPr>
      </w:pPr>
      <w:r w:rsidRPr="00ED1396">
        <w:rPr>
          <w:rFonts w:hAnsi="ＭＳ 明朝" w:hint="eastAsia"/>
          <w:szCs w:val="26"/>
        </w:rPr>
        <w:t xml:space="preserve">　　</w:t>
      </w:r>
      <w:r w:rsidR="007A4673" w:rsidRPr="00ED1396">
        <w:rPr>
          <w:rFonts w:hAnsi="ＭＳ 明朝" w:hint="eastAsia"/>
          <w:szCs w:val="26"/>
        </w:rPr>
        <w:t>令和</w:t>
      </w:r>
      <w:r w:rsidR="005744B9">
        <w:rPr>
          <w:rFonts w:hAnsi="ＭＳ 明朝" w:hint="eastAsia"/>
          <w:szCs w:val="26"/>
        </w:rPr>
        <w:t>５</w:t>
      </w:r>
      <w:r w:rsidR="00F0008C" w:rsidRPr="00ED1396">
        <w:rPr>
          <w:rFonts w:hAnsi="ＭＳ 明朝" w:hint="eastAsia"/>
          <w:szCs w:val="26"/>
        </w:rPr>
        <w:t>年</w:t>
      </w:r>
      <w:r w:rsidR="005744B9">
        <w:rPr>
          <w:rFonts w:hAnsi="ＭＳ 明朝" w:hint="eastAsia"/>
          <w:szCs w:val="26"/>
        </w:rPr>
        <w:t>２</w:t>
      </w:r>
      <w:r w:rsidR="007A4673" w:rsidRPr="00ED1396">
        <w:rPr>
          <w:rFonts w:hAnsi="ＭＳ 明朝" w:hint="eastAsia"/>
          <w:szCs w:val="26"/>
        </w:rPr>
        <w:t>月</w:t>
      </w:r>
      <w:r w:rsidR="005744B9">
        <w:rPr>
          <w:rFonts w:hAnsi="ＭＳ 明朝" w:hint="eastAsia"/>
          <w:szCs w:val="26"/>
        </w:rPr>
        <w:t>２０</w:t>
      </w:r>
      <w:r w:rsidR="007A4673" w:rsidRPr="00ED1396">
        <w:rPr>
          <w:rFonts w:hAnsi="ＭＳ 明朝" w:hint="eastAsia"/>
          <w:szCs w:val="26"/>
        </w:rPr>
        <w:t>日</w:t>
      </w:r>
    </w:p>
    <w:p w14:paraId="33904900" w14:textId="77777777" w:rsidR="00C525B5" w:rsidRPr="00ED1396" w:rsidRDefault="001559C8" w:rsidP="00271258">
      <w:pPr>
        <w:rPr>
          <w:rFonts w:hAnsi="ＭＳ 明朝"/>
          <w:szCs w:val="26"/>
        </w:rPr>
      </w:pPr>
      <w:r w:rsidRPr="00ED1396">
        <w:rPr>
          <w:rFonts w:hAnsi="ＭＳ 明朝" w:hint="eastAsia"/>
          <w:szCs w:val="26"/>
          <w:lang w:eastAsia="zh-TW"/>
        </w:rPr>
        <w:t xml:space="preserve">　　</w:t>
      </w:r>
      <w:r w:rsidR="00CD1E42" w:rsidRPr="00ED1396">
        <w:rPr>
          <w:rFonts w:hAnsi="ＭＳ 明朝" w:hint="eastAsia"/>
          <w:szCs w:val="26"/>
        </w:rPr>
        <w:t xml:space="preserve">　　　　　　　　　　　　　　　　　　　　　</w:t>
      </w:r>
      <w:r w:rsidR="001E5FB7" w:rsidRPr="00ED1396">
        <w:rPr>
          <w:rFonts w:hAnsi="ＭＳ 明朝" w:hint="eastAsia"/>
          <w:szCs w:val="26"/>
          <w:lang w:eastAsia="zh-TW"/>
        </w:rPr>
        <w:t>亘理町長</w:t>
      </w:r>
      <w:r w:rsidR="00967EBA" w:rsidRPr="00ED1396">
        <w:rPr>
          <w:rFonts w:hAnsi="ＭＳ 明朝" w:hint="eastAsia"/>
          <w:szCs w:val="26"/>
        </w:rPr>
        <w:t xml:space="preserve">　山　田　周　伸　　　</w:t>
      </w:r>
    </w:p>
    <w:p w14:paraId="414D485C" w14:textId="77777777" w:rsidR="00271258" w:rsidRDefault="00E11734" w:rsidP="00271258">
      <w:pPr>
        <w:ind w:firstLineChars="300" w:firstLine="720"/>
        <w:jc w:val="left"/>
        <w:rPr>
          <w:rFonts w:hAnsi="ＭＳ 明朝"/>
          <w:szCs w:val="26"/>
        </w:rPr>
      </w:pPr>
      <w:r w:rsidRPr="00ED1396">
        <w:rPr>
          <w:rFonts w:hAnsi="ＭＳ 明朝" w:hint="eastAsia"/>
          <w:szCs w:val="26"/>
        </w:rPr>
        <w:t>亘理町危険ブロック塀等</w:t>
      </w:r>
      <w:r w:rsidR="00F0008C" w:rsidRPr="00ED1396">
        <w:rPr>
          <w:rFonts w:hAnsi="ＭＳ 明朝" w:hint="eastAsia"/>
          <w:szCs w:val="26"/>
        </w:rPr>
        <w:t>改善</w:t>
      </w:r>
      <w:r w:rsidRPr="00ED1396">
        <w:rPr>
          <w:rFonts w:hAnsi="ＭＳ 明朝" w:hint="eastAsia"/>
          <w:szCs w:val="26"/>
        </w:rPr>
        <w:t>事業補助金交付</w:t>
      </w:r>
      <w:r w:rsidR="00F0008C" w:rsidRPr="00ED1396">
        <w:rPr>
          <w:rFonts w:hAnsi="ＭＳ 明朝" w:hint="eastAsia"/>
          <w:szCs w:val="26"/>
        </w:rPr>
        <w:t>要綱</w:t>
      </w:r>
    </w:p>
    <w:p w14:paraId="4CDDD693" w14:textId="77777777" w:rsidR="00E11734" w:rsidRPr="00ED1396" w:rsidRDefault="00271258" w:rsidP="00271258">
      <w:pPr>
        <w:ind w:firstLineChars="100" w:firstLine="240"/>
        <w:jc w:val="left"/>
        <w:rPr>
          <w:rFonts w:hAnsi="ＭＳ 明朝"/>
          <w:szCs w:val="26"/>
        </w:rPr>
      </w:pPr>
      <w:r>
        <w:rPr>
          <w:rFonts w:hAnsi="ＭＳ 明朝" w:hint="eastAsia"/>
          <w:szCs w:val="26"/>
        </w:rPr>
        <w:t>（</w:t>
      </w:r>
      <w:r w:rsidR="00E11734" w:rsidRPr="00ED1396">
        <w:rPr>
          <w:rFonts w:hAnsi="ＭＳ 明朝" w:hint="eastAsia"/>
          <w:szCs w:val="26"/>
        </w:rPr>
        <w:t>趣旨）</w:t>
      </w:r>
    </w:p>
    <w:p w14:paraId="757DA77B" w14:textId="77777777" w:rsidR="00271258" w:rsidRDefault="00271258" w:rsidP="00271258">
      <w:pPr>
        <w:pStyle w:val="a9"/>
        <w:numPr>
          <w:ilvl w:val="0"/>
          <w:numId w:val="2"/>
        </w:numPr>
        <w:ind w:leftChars="0"/>
        <w:rPr>
          <w:rFonts w:hAnsi="ＭＳ 明朝"/>
          <w:szCs w:val="26"/>
        </w:rPr>
      </w:pPr>
      <w:r>
        <w:rPr>
          <w:rFonts w:hAnsi="ＭＳ 明朝" w:hint="eastAsia"/>
          <w:szCs w:val="26"/>
        </w:rPr>
        <w:t xml:space="preserve">　</w:t>
      </w:r>
      <w:r w:rsidR="00F0008C" w:rsidRPr="00ED1396">
        <w:rPr>
          <w:rFonts w:hAnsi="ＭＳ 明朝" w:hint="eastAsia"/>
          <w:szCs w:val="26"/>
        </w:rPr>
        <w:t>この要綱は</w:t>
      </w:r>
      <w:r w:rsidR="00E11734" w:rsidRPr="00ED1396">
        <w:rPr>
          <w:rFonts w:hAnsi="ＭＳ 明朝" w:hint="eastAsia"/>
          <w:szCs w:val="26"/>
        </w:rPr>
        <w:t>、</w:t>
      </w:r>
      <w:r w:rsidR="00F0008C" w:rsidRPr="00ED1396">
        <w:rPr>
          <w:rFonts w:hAnsi="ＭＳ 明朝" w:hint="eastAsia"/>
          <w:szCs w:val="26"/>
        </w:rPr>
        <w:t>道路に面したブロック塀等の</w:t>
      </w:r>
      <w:r w:rsidR="00E11734" w:rsidRPr="00ED1396">
        <w:rPr>
          <w:rFonts w:hAnsi="ＭＳ 明朝" w:hint="eastAsia"/>
          <w:szCs w:val="26"/>
        </w:rPr>
        <w:t>倒壊による事故を未然に防止し、</w:t>
      </w:r>
    </w:p>
    <w:p w14:paraId="708F10F7" w14:textId="77777777" w:rsidR="00E11734" w:rsidRPr="00271258" w:rsidRDefault="00E11734" w:rsidP="00271258">
      <w:pPr>
        <w:ind w:leftChars="100" w:left="240"/>
        <w:rPr>
          <w:rFonts w:hAnsi="ＭＳ 明朝"/>
          <w:szCs w:val="26"/>
        </w:rPr>
      </w:pPr>
      <w:r w:rsidRPr="00271258">
        <w:rPr>
          <w:rFonts w:hAnsi="ＭＳ 明朝" w:hint="eastAsia"/>
          <w:szCs w:val="26"/>
        </w:rPr>
        <w:t>学童をはじめとする通行人の安全を確保するため、危険なブロック塀等を</w:t>
      </w:r>
      <w:r w:rsidR="00F0008C" w:rsidRPr="00271258">
        <w:rPr>
          <w:rFonts w:hAnsi="ＭＳ 明朝" w:hint="eastAsia"/>
          <w:szCs w:val="26"/>
        </w:rPr>
        <w:t>安全なものへ改善</w:t>
      </w:r>
      <w:r w:rsidRPr="00271258">
        <w:rPr>
          <w:rFonts w:hAnsi="ＭＳ 明朝" w:hint="eastAsia"/>
          <w:szCs w:val="26"/>
        </w:rPr>
        <w:t>する者に対して</w:t>
      </w:r>
      <w:r w:rsidR="00A3418A" w:rsidRPr="00271258">
        <w:rPr>
          <w:rFonts w:hAnsi="ＭＳ 明朝" w:hint="eastAsia"/>
          <w:szCs w:val="26"/>
        </w:rPr>
        <w:t>亘理町危険ブロック塀等改善事業</w:t>
      </w:r>
      <w:r w:rsidRPr="00271258">
        <w:rPr>
          <w:rFonts w:hAnsi="ＭＳ 明朝" w:hint="eastAsia"/>
          <w:szCs w:val="26"/>
        </w:rPr>
        <w:t>補助金（以下「補助金」という。）を交付するものと</w:t>
      </w:r>
      <w:r w:rsidR="00CD1E42" w:rsidRPr="00271258">
        <w:rPr>
          <w:rFonts w:hAnsi="ＭＳ 明朝" w:hint="eastAsia"/>
          <w:szCs w:val="26"/>
        </w:rPr>
        <w:t>し、その交付に関しては、</w:t>
      </w:r>
      <w:r w:rsidRPr="00271258">
        <w:rPr>
          <w:rFonts w:hAnsi="ＭＳ 明朝" w:hint="eastAsia"/>
          <w:szCs w:val="26"/>
        </w:rPr>
        <w:t>亘理町補助金等交付規則（昭和６２年亘理町規則第５号）に定めるもののほか、この</w:t>
      </w:r>
      <w:r w:rsidR="00CD1E42" w:rsidRPr="00271258">
        <w:rPr>
          <w:rFonts w:hAnsi="ＭＳ 明朝" w:hint="eastAsia"/>
          <w:szCs w:val="26"/>
        </w:rPr>
        <w:t>要綱に</w:t>
      </w:r>
      <w:r w:rsidRPr="00271258">
        <w:rPr>
          <w:rFonts w:hAnsi="ＭＳ 明朝" w:hint="eastAsia"/>
          <w:szCs w:val="26"/>
        </w:rPr>
        <w:t>定める</w:t>
      </w:r>
      <w:r w:rsidR="00CD1E42" w:rsidRPr="00271258">
        <w:rPr>
          <w:rFonts w:hAnsi="ＭＳ 明朝" w:hint="eastAsia"/>
          <w:szCs w:val="26"/>
        </w:rPr>
        <w:t>ものとする</w:t>
      </w:r>
      <w:r w:rsidRPr="00271258">
        <w:rPr>
          <w:rFonts w:hAnsi="ＭＳ 明朝" w:hint="eastAsia"/>
          <w:szCs w:val="26"/>
        </w:rPr>
        <w:t>。</w:t>
      </w:r>
    </w:p>
    <w:p w14:paraId="3B8ADA87" w14:textId="77777777" w:rsidR="00E11734" w:rsidRPr="00ED1396" w:rsidRDefault="00271258" w:rsidP="00271258">
      <w:pPr>
        <w:ind w:firstLineChars="100" w:firstLine="240"/>
        <w:rPr>
          <w:rFonts w:hAnsi="ＭＳ 明朝"/>
          <w:szCs w:val="26"/>
        </w:rPr>
      </w:pPr>
      <w:r>
        <w:rPr>
          <w:rFonts w:hAnsi="ＭＳ 明朝" w:hint="eastAsia"/>
          <w:szCs w:val="26"/>
        </w:rPr>
        <w:t>（</w:t>
      </w:r>
      <w:r w:rsidR="00D7470D" w:rsidRPr="00ED1396">
        <w:rPr>
          <w:rFonts w:hAnsi="ＭＳ 明朝" w:hint="eastAsia"/>
          <w:szCs w:val="26"/>
        </w:rPr>
        <w:t>定義）</w:t>
      </w:r>
    </w:p>
    <w:p w14:paraId="58EE3E30" w14:textId="77777777" w:rsidR="00E11734" w:rsidRPr="00ED1396" w:rsidRDefault="00E11734" w:rsidP="00271258">
      <w:pPr>
        <w:ind w:left="240" w:hangingChars="100" w:hanging="240"/>
        <w:rPr>
          <w:rFonts w:hAnsi="ＭＳ 明朝"/>
          <w:szCs w:val="26"/>
        </w:rPr>
      </w:pPr>
      <w:r w:rsidRPr="00ED1396">
        <w:rPr>
          <w:rFonts w:hAnsi="ＭＳ 明朝" w:hint="eastAsia"/>
          <w:szCs w:val="26"/>
        </w:rPr>
        <w:t>第</w:t>
      </w:r>
      <w:r w:rsidR="00E27B0A" w:rsidRPr="00ED1396">
        <w:rPr>
          <w:rFonts w:hAnsi="ＭＳ 明朝" w:hint="eastAsia"/>
          <w:szCs w:val="26"/>
        </w:rPr>
        <w:t>２</w:t>
      </w:r>
      <w:r w:rsidR="00A42071" w:rsidRPr="00ED1396">
        <w:rPr>
          <w:rFonts w:hAnsi="ＭＳ 明朝" w:hint="eastAsia"/>
          <w:szCs w:val="26"/>
        </w:rPr>
        <w:t>条　この</w:t>
      </w:r>
      <w:r w:rsidR="006A3D48" w:rsidRPr="00ED1396">
        <w:rPr>
          <w:rFonts w:hAnsi="ＭＳ 明朝" w:hint="eastAsia"/>
          <w:szCs w:val="26"/>
        </w:rPr>
        <w:t>要綱</w:t>
      </w:r>
      <w:r w:rsidR="00A42071" w:rsidRPr="00ED1396">
        <w:rPr>
          <w:rFonts w:hAnsi="ＭＳ 明朝" w:hint="eastAsia"/>
          <w:szCs w:val="26"/>
        </w:rPr>
        <w:t>において</w:t>
      </w:r>
      <w:r w:rsidR="006A3D48" w:rsidRPr="00ED1396">
        <w:rPr>
          <w:rFonts w:hAnsi="ＭＳ 明朝" w:hint="eastAsia"/>
          <w:szCs w:val="26"/>
        </w:rPr>
        <w:t>、</w:t>
      </w:r>
      <w:r w:rsidRPr="00ED1396">
        <w:rPr>
          <w:rFonts w:hAnsi="ＭＳ 明朝" w:hint="eastAsia"/>
          <w:szCs w:val="26"/>
        </w:rPr>
        <w:t>次に掲げる用語の</w:t>
      </w:r>
      <w:r w:rsidR="00D7470D" w:rsidRPr="00ED1396">
        <w:rPr>
          <w:rFonts w:hAnsi="ＭＳ 明朝" w:hint="eastAsia"/>
          <w:szCs w:val="26"/>
        </w:rPr>
        <w:t>意義</w:t>
      </w:r>
      <w:r w:rsidR="00A42071" w:rsidRPr="00ED1396">
        <w:rPr>
          <w:rFonts w:hAnsi="ＭＳ 明朝" w:hint="eastAsia"/>
          <w:szCs w:val="26"/>
        </w:rPr>
        <w:t>は</w:t>
      </w:r>
      <w:r w:rsidR="00117B14" w:rsidRPr="00ED1396">
        <w:rPr>
          <w:rFonts w:hAnsi="ＭＳ 明朝" w:hint="eastAsia"/>
          <w:szCs w:val="26"/>
        </w:rPr>
        <w:t>、</w:t>
      </w:r>
      <w:r w:rsidR="00A3418A" w:rsidRPr="00ED1396">
        <w:rPr>
          <w:rFonts w:hAnsi="ＭＳ 明朝" w:hint="eastAsia"/>
          <w:szCs w:val="26"/>
        </w:rPr>
        <w:t>それぞれ</w:t>
      </w:r>
      <w:r w:rsidRPr="00ED1396">
        <w:rPr>
          <w:rFonts w:hAnsi="ＭＳ 明朝" w:hint="eastAsia"/>
          <w:szCs w:val="26"/>
        </w:rPr>
        <w:t>当該各号に定めるところによる。</w:t>
      </w:r>
    </w:p>
    <w:p w14:paraId="46D4ACC6" w14:textId="77777777" w:rsidR="00271258" w:rsidRDefault="00271258" w:rsidP="00271258">
      <w:pPr>
        <w:ind w:firstLineChars="100" w:firstLine="240"/>
        <w:rPr>
          <w:rFonts w:hAnsi="ＭＳ 明朝"/>
          <w:szCs w:val="26"/>
        </w:rPr>
      </w:pPr>
      <w:r>
        <w:rPr>
          <w:rFonts w:hAnsi="ＭＳ 明朝" w:hint="eastAsia"/>
          <w:szCs w:val="26"/>
        </w:rPr>
        <w:t>(</w:t>
      </w:r>
      <w:r>
        <w:rPr>
          <w:rFonts w:hAnsi="ＭＳ 明朝"/>
          <w:szCs w:val="26"/>
        </w:rPr>
        <w:t>1)</w:t>
      </w:r>
      <w:r>
        <w:rPr>
          <w:rFonts w:hAnsi="ＭＳ 明朝" w:hint="eastAsia"/>
          <w:szCs w:val="26"/>
        </w:rPr>
        <w:t xml:space="preserve">　</w:t>
      </w:r>
      <w:r w:rsidR="001B7C16" w:rsidRPr="00271258">
        <w:rPr>
          <w:rFonts w:hAnsi="ＭＳ 明朝" w:hint="eastAsia"/>
          <w:szCs w:val="26"/>
        </w:rPr>
        <w:t>ブロ</w:t>
      </w:r>
      <w:r w:rsidR="00E11734" w:rsidRPr="00271258">
        <w:rPr>
          <w:rFonts w:hAnsi="ＭＳ 明朝" w:hint="eastAsia"/>
          <w:szCs w:val="26"/>
        </w:rPr>
        <w:t>ック塀等</w:t>
      </w:r>
      <w:r w:rsidR="001B7C16" w:rsidRPr="00271258">
        <w:rPr>
          <w:rFonts w:hAnsi="ＭＳ 明朝" w:hint="eastAsia"/>
          <w:szCs w:val="26"/>
        </w:rPr>
        <w:t xml:space="preserve">　コンクリートブロック造、石造、れんが造、その他組積造によ</w:t>
      </w:r>
    </w:p>
    <w:p w14:paraId="67F51300" w14:textId="77777777" w:rsidR="001B7C16" w:rsidRPr="00271258" w:rsidRDefault="001B7C16" w:rsidP="00271258">
      <w:pPr>
        <w:ind w:firstLineChars="200" w:firstLine="480"/>
        <w:rPr>
          <w:rFonts w:hAnsi="ＭＳ 明朝"/>
          <w:szCs w:val="26"/>
        </w:rPr>
      </w:pPr>
      <w:r w:rsidRPr="00271258">
        <w:rPr>
          <w:rFonts w:hAnsi="ＭＳ 明朝" w:hint="eastAsia"/>
          <w:szCs w:val="26"/>
        </w:rPr>
        <w:t>る塀及び門柱をいう。</w:t>
      </w:r>
    </w:p>
    <w:p w14:paraId="3FE6D67E" w14:textId="77777777" w:rsidR="009C005D" w:rsidRPr="00271258" w:rsidRDefault="00271258" w:rsidP="00271258">
      <w:pPr>
        <w:ind w:firstLineChars="100" w:firstLine="240"/>
        <w:rPr>
          <w:rFonts w:hAnsi="ＭＳ 明朝"/>
          <w:szCs w:val="26"/>
        </w:rPr>
      </w:pPr>
      <w:r>
        <w:rPr>
          <w:rFonts w:hAnsi="ＭＳ 明朝" w:hint="eastAsia"/>
          <w:szCs w:val="26"/>
        </w:rPr>
        <w:t>(</w:t>
      </w:r>
      <w:r>
        <w:rPr>
          <w:rFonts w:hAnsi="ＭＳ 明朝"/>
          <w:szCs w:val="26"/>
        </w:rPr>
        <w:t>2)</w:t>
      </w:r>
      <w:r>
        <w:rPr>
          <w:rFonts w:hAnsi="ＭＳ 明朝" w:hint="eastAsia"/>
          <w:szCs w:val="26"/>
        </w:rPr>
        <w:t xml:space="preserve">　</w:t>
      </w:r>
      <w:r w:rsidR="009C005D" w:rsidRPr="00271258">
        <w:rPr>
          <w:rFonts w:hAnsi="ＭＳ 明朝" w:hint="eastAsia"/>
          <w:szCs w:val="26"/>
        </w:rPr>
        <w:t>危険ブロック塀等　調査結果が、危険度２及び危険度３となったもの</w:t>
      </w:r>
      <w:r w:rsidR="00777354" w:rsidRPr="00271258">
        <w:rPr>
          <w:rFonts w:hAnsi="ＭＳ 明朝" w:hint="eastAsia"/>
          <w:szCs w:val="26"/>
        </w:rPr>
        <w:t>をいう</w:t>
      </w:r>
      <w:r w:rsidR="009C005D" w:rsidRPr="00271258">
        <w:rPr>
          <w:rFonts w:hAnsi="ＭＳ 明朝" w:hint="eastAsia"/>
          <w:szCs w:val="26"/>
        </w:rPr>
        <w:t>。</w:t>
      </w:r>
    </w:p>
    <w:p w14:paraId="15BF8468" w14:textId="77777777" w:rsidR="00271258" w:rsidRDefault="00271258" w:rsidP="00271258">
      <w:pPr>
        <w:ind w:firstLineChars="100" w:firstLine="240"/>
        <w:rPr>
          <w:rFonts w:hAnsi="ＭＳ 明朝"/>
          <w:szCs w:val="26"/>
        </w:rPr>
      </w:pPr>
      <w:r>
        <w:rPr>
          <w:rFonts w:hAnsi="ＭＳ 明朝" w:hint="eastAsia"/>
          <w:szCs w:val="26"/>
        </w:rPr>
        <w:t>(</w:t>
      </w:r>
      <w:r>
        <w:rPr>
          <w:rFonts w:hAnsi="ＭＳ 明朝"/>
          <w:szCs w:val="26"/>
        </w:rPr>
        <w:t>3)</w:t>
      </w:r>
      <w:r>
        <w:rPr>
          <w:rFonts w:hAnsi="ＭＳ 明朝" w:hint="eastAsia"/>
          <w:szCs w:val="26"/>
        </w:rPr>
        <w:t xml:space="preserve">　</w:t>
      </w:r>
      <w:r w:rsidR="00351443" w:rsidRPr="00271258">
        <w:rPr>
          <w:rFonts w:hAnsi="ＭＳ 明朝" w:hint="eastAsia"/>
          <w:szCs w:val="26"/>
        </w:rPr>
        <w:t>改善　倒壊の恐れのある</w:t>
      </w:r>
      <w:r w:rsidR="00D74989" w:rsidRPr="00271258">
        <w:rPr>
          <w:rFonts w:hAnsi="ＭＳ 明朝" w:hint="eastAsia"/>
          <w:szCs w:val="26"/>
        </w:rPr>
        <w:t>ブロック塀等の</w:t>
      </w:r>
      <w:r w:rsidR="00585B79" w:rsidRPr="00271258">
        <w:rPr>
          <w:rFonts w:hAnsi="ＭＳ 明朝" w:hint="eastAsia"/>
          <w:szCs w:val="26"/>
        </w:rPr>
        <w:t>除却</w:t>
      </w:r>
      <w:r w:rsidR="00D74989" w:rsidRPr="00271258">
        <w:rPr>
          <w:rFonts w:hAnsi="ＭＳ 明朝" w:hint="eastAsia"/>
          <w:szCs w:val="26"/>
        </w:rPr>
        <w:t>、</w:t>
      </w:r>
      <w:r w:rsidR="00A3418A" w:rsidRPr="00271258">
        <w:rPr>
          <w:rFonts w:hAnsi="ＭＳ 明朝" w:hint="eastAsia"/>
          <w:szCs w:val="26"/>
        </w:rPr>
        <w:t>ブロック塀等以外の</w:t>
      </w:r>
      <w:r w:rsidR="008B430E" w:rsidRPr="00271258">
        <w:rPr>
          <w:rFonts w:hAnsi="ＭＳ 明朝" w:hint="eastAsia"/>
          <w:szCs w:val="26"/>
        </w:rPr>
        <w:t>工作物の</w:t>
      </w:r>
      <w:r w:rsidR="00D74989" w:rsidRPr="00271258">
        <w:rPr>
          <w:rFonts w:hAnsi="ＭＳ 明朝" w:hint="eastAsia"/>
          <w:szCs w:val="26"/>
        </w:rPr>
        <w:t>設</w:t>
      </w:r>
    </w:p>
    <w:p w14:paraId="6F473B15" w14:textId="77777777" w:rsidR="00271258" w:rsidRDefault="00D74989" w:rsidP="00271258">
      <w:pPr>
        <w:ind w:firstLineChars="200" w:firstLine="480"/>
        <w:rPr>
          <w:rFonts w:hAnsi="ＭＳ 明朝"/>
          <w:szCs w:val="26"/>
        </w:rPr>
      </w:pPr>
      <w:r w:rsidRPr="00271258">
        <w:rPr>
          <w:rFonts w:hAnsi="ＭＳ 明朝" w:hint="eastAsia"/>
          <w:szCs w:val="26"/>
        </w:rPr>
        <w:t>置、</w:t>
      </w:r>
      <w:r w:rsidR="00A3418A" w:rsidRPr="00271258">
        <w:rPr>
          <w:rFonts w:hAnsi="ＭＳ 明朝" w:hint="eastAsia"/>
          <w:szCs w:val="26"/>
        </w:rPr>
        <w:t>ブロック塀等の</w:t>
      </w:r>
      <w:r w:rsidR="005F5F33" w:rsidRPr="00271258">
        <w:rPr>
          <w:rFonts w:hAnsi="ＭＳ 明朝" w:hint="eastAsia"/>
          <w:szCs w:val="26"/>
        </w:rPr>
        <w:t>改修を行い</w:t>
      </w:r>
      <w:r w:rsidR="0043064F" w:rsidRPr="00271258">
        <w:rPr>
          <w:rFonts w:hAnsi="ＭＳ 明朝" w:hint="eastAsia"/>
          <w:szCs w:val="26"/>
        </w:rPr>
        <w:t>、建築基準法施行令</w:t>
      </w:r>
      <w:r w:rsidR="00B306EE" w:rsidRPr="00271258">
        <w:rPr>
          <w:rFonts w:hAnsi="ＭＳ 明朝" w:hint="eastAsia"/>
          <w:szCs w:val="26"/>
        </w:rPr>
        <w:t>（昭和２５年政令第３３８号。</w:t>
      </w:r>
    </w:p>
    <w:p w14:paraId="1AB28267" w14:textId="77777777" w:rsidR="00271258" w:rsidRDefault="00B306EE" w:rsidP="00271258">
      <w:pPr>
        <w:ind w:firstLineChars="200" w:firstLine="480"/>
        <w:rPr>
          <w:rFonts w:hAnsi="ＭＳ 明朝"/>
          <w:szCs w:val="26"/>
        </w:rPr>
      </w:pPr>
      <w:r w:rsidRPr="00271258">
        <w:rPr>
          <w:rFonts w:hAnsi="ＭＳ 明朝" w:hint="eastAsia"/>
          <w:szCs w:val="26"/>
        </w:rPr>
        <w:t>以下「政令」という。）</w:t>
      </w:r>
      <w:r w:rsidR="0043064F" w:rsidRPr="00271258">
        <w:rPr>
          <w:rFonts w:hAnsi="ＭＳ 明朝" w:hint="eastAsia"/>
          <w:szCs w:val="26"/>
        </w:rPr>
        <w:t>第６１条及び第６２条の２の規定</w:t>
      </w:r>
      <w:r w:rsidR="005F5F33" w:rsidRPr="00271258">
        <w:rPr>
          <w:rFonts w:hAnsi="ＭＳ 明朝" w:hint="eastAsia"/>
          <w:szCs w:val="26"/>
        </w:rPr>
        <w:t>へ適合させ安全なものと</w:t>
      </w:r>
    </w:p>
    <w:p w14:paraId="4D4160F0" w14:textId="77777777" w:rsidR="00936C26" w:rsidRPr="00271258" w:rsidRDefault="005F5F33" w:rsidP="00271258">
      <w:pPr>
        <w:ind w:firstLineChars="200" w:firstLine="480"/>
        <w:rPr>
          <w:rFonts w:hAnsi="ＭＳ 明朝"/>
          <w:szCs w:val="26"/>
        </w:rPr>
      </w:pPr>
      <w:r w:rsidRPr="00271258">
        <w:rPr>
          <w:rFonts w:hAnsi="ＭＳ 明朝" w:hint="eastAsia"/>
          <w:szCs w:val="26"/>
        </w:rPr>
        <w:t>すること</w:t>
      </w:r>
      <w:r w:rsidR="00777354" w:rsidRPr="00271258">
        <w:rPr>
          <w:rFonts w:hAnsi="ＭＳ 明朝" w:hint="eastAsia"/>
          <w:szCs w:val="26"/>
        </w:rPr>
        <w:t>をいう</w:t>
      </w:r>
      <w:r w:rsidRPr="00271258">
        <w:rPr>
          <w:rFonts w:hAnsi="ＭＳ 明朝" w:hint="eastAsia"/>
          <w:szCs w:val="26"/>
        </w:rPr>
        <w:t>。</w:t>
      </w:r>
    </w:p>
    <w:p w14:paraId="6030C7E1" w14:textId="77777777" w:rsidR="001B7C16" w:rsidRPr="00ED1396" w:rsidRDefault="00271258" w:rsidP="00271258">
      <w:pPr>
        <w:ind w:leftChars="122" w:left="773" w:hangingChars="200" w:hanging="480"/>
        <w:rPr>
          <w:rFonts w:hAnsi="ＭＳ 明朝"/>
          <w:szCs w:val="26"/>
        </w:rPr>
      </w:pPr>
      <w:r>
        <w:rPr>
          <w:rFonts w:hAnsi="ＭＳ 明朝" w:hint="eastAsia"/>
          <w:szCs w:val="26"/>
        </w:rPr>
        <w:t>(</w:t>
      </w:r>
      <w:r>
        <w:rPr>
          <w:rFonts w:hAnsi="ＭＳ 明朝"/>
          <w:szCs w:val="26"/>
        </w:rPr>
        <w:t>4)</w:t>
      </w:r>
      <w:r>
        <w:rPr>
          <w:rFonts w:hAnsi="ＭＳ 明朝" w:hint="eastAsia"/>
          <w:szCs w:val="26"/>
        </w:rPr>
        <w:t xml:space="preserve">　</w:t>
      </w:r>
      <w:r w:rsidR="006A3D48" w:rsidRPr="00ED1396">
        <w:rPr>
          <w:rFonts w:hAnsi="ＭＳ 明朝" w:hint="eastAsia"/>
          <w:szCs w:val="26"/>
        </w:rPr>
        <w:t>道路</w:t>
      </w:r>
      <w:r w:rsidR="00F60FFA" w:rsidRPr="00ED1396">
        <w:rPr>
          <w:rFonts w:hAnsi="ＭＳ 明朝" w:hint="eastAsia"/>
          <w:szCs w:val="26"/>
        </w:rPr>
        <w:t xml:space="preserve">　</w:t>
      </w:r>
      <w:r w:rsidR="006A3D48" w:rsidRPr="00ED1396">
        <w:rPr>
          <w:rFonts w:hAnsi="ＭＳ 明朝" w:hint="eastAsia"/>
          <w:szCs w:val="26"/>
        </w:rPr>
        <w:t>亘理町耐震改修促進計画に基づく避難路及び</w:t>
      </w:r>
      <w:r w:rsidR="005D527B" w:rsidRPr="00ED1396">
        <w:rPr>
          <w:rFonts w:hAnsi="ＭＳ 明朝" w:hint="eastAsia"/>
          <w:szCs w:val="26"/>
        </w:rPr>
        <w:t>スクールゾーン内の</w:t>
      </w:r>
      <w:r w:rsidR="001B7C16" w:rsidRPr="00ED1396">
        <w:rPr>
          <w:rFonts w:hAnsi="ＭＳ 明朝" w:hint="eastAsia"/>
          <w:szCs w:val="26"/>
        </w:rPr>
        <w:t>通学路をいう。</w:t>
      </w:r>
    </w:p>
    <w:p w14:paraId="4A70E3C5" w14:textId="77777777" w:rsidR="00271258" w:rsidRDefault="00271258" w:rsidP="00271258">
      <w:pPr>
        <w:ind w:leftChars="1" w:left="2" w:firstLineChars="100" w:firstLine="240"/>
        <w:rPr>
          <w:rFonts w:hAnsi="ＭＳ 明朝"/>
          <w:szCs w:val="26"/>
        </w:rPr>
      </w:pPr>
      <w:r>
        <w:rPr>
          <w:rFonts w:hAnsi="ＭＳ 明朝" w:hint="eastAsia"/>
          <w:szCs w:val="26"/>
        </w:rPr>
        <w:lastRenderedPageBreak/>
        <w:t>(</w:t>
      </w:r>
      <w:r>
        <w:rPr>
          <w:rFonts w:hAnsi="ＭＳ 明朝"/>
          <w:szCs w:val="26"/>
        </w:rPr>
        <w:t>5)</w:t>
      </w:r>
      <w:r>
        <w:rPr>
          <w:rFonts w:hAnsi="ＭＳ 明朝" w:hint="eastAsia"/>
          <w:szCs w:val="26"/>
        </w:rPr>
        <w:t xml:space="preserve">　</w:t>
      </w:r>
      <w:r w:rsidR="005D527B" w:rsidRPr="00ED1396">
        <w:rPr>
          <w:rFonts w:hAnsi="ＭＳ 明朝" w:hint="eastAsia"/>
          <w:szCs w:val="26"/>
        </w:rPr>
        <w:t>スクールゾーン　スクールゾーン設定要領（昭和４７年１月１７日宮城県制定）</w:t>
      </w:r>
    </w:p>
    <w:p w14:paraId="67DEDF05" w14:textId="77777777" w:rsidR="005D527B" w:rsidRPr="00ED1396" w:rsidRDefault="005D527B" w:rsidP="00271258">
      <w:pPr>
        <w:ind w:leftChars="1" w:left="2" w:firstLineChars="200" w:firstLine="480"/>
        <w:rPr>
          <w:rFonts w:hAnsi="ＭＳ 明朝"/>
          <w:szCs w:val="26"/>
        </w:rPr>
      </w:pPr>
      <w:r w:rsidRPr="00ED1396">
        <w:rPr>
          <w:rFonts w:hAnsi="ＭＳ 明朝" w:hint="eastAsia"/>
          <w:szCs w:val="26"/>
        </w:rPr>
        <w:t>第２の１に規定する区域</w:t>
      </w:r>
      <w:r w:rsidR="00777354" w:rsidRPr="00ED1396">
        <w:rPr>
          <w:rFonts w:hAnsi="ＭＳ 明朝" w:hint="eastAsia"/>
          <w:szCs w:val="26"/>
        </w:rPr>
        <w:t>をいう。</w:t>
      </w:r>
    </w:p>
    <w:p w14:paraId="6C1EB694" w14:textId="77777777" w:rsidR="00271258" w:rsidRDefault="00271258" w:rsidP="00271258">
      <w:pPr>
        <w:ind w:leftChars="1" w:left="2" w:firstLineChars="100" w:firstLine="240"/>
        <w:rPr>
          <w:rFonts w:hAnsi="ＭＳ 明朝"/>
          <w:szCs w:val="26"/>
        </w:rPr>
      </w:pPr>
      <w:r>
        <w:rPr>
          <w:rFonts w:hAnsi="ＭＳ 明朝" w:hint="eastAsia"/>
          <w:szCs w:val="26"/>
        </w:rPr>
        <w:t>(</w:t>
      </w:r>
      <w:r>
        <w:rPr>
          <w:rFonts w:hAnsi="ＭＳ 明朝"/>
          <w:szCs w:val="26"/>
        </w:rPr>
        <w:t>6)</w:t>
      </w:r>
      <w:r>
        <w:rPr>
          <w:rFonts w:hAnsi="ＭＳ 明朝" w:hint="eastAsia"/>
          <w:szCs w:val="26"/>
        </w:rPr>
        <w:t xml:space="preserve">　</w:t>
      </w:r>
      <w:r w:rsidR="005D527B" w:rsidRPr="00ED1396">
        <w:rPr>
          <w:rFonts w:hAnsi="ＭＳ 明朝" w:hint="eastAsia"/>
          <w:szCs w:val="26"/>
        </w:rPr>
        <w:t>通学路　交通安全施設等整備事業の推進に関する法律施行令（昭和４１年政令</w:t>
      </w:r>
      <w:r>
        <w:rPr>
          <w:rFonts w:hAnsi="ＭＳ 明朝" w:hint="eastAsia"/>
          <w:szCs w:val="26"/>
        </w:rPr>
        <w:t xml:space="preserve">　</w:t>
      </w:r>
    </w:p>
    <w:p w14:paraId="714F3DF4" w14:textId="77777777" w:rsidR="001B7C16" w:rsidRPr="00ED1396" w:rsidRDefault="005D527B" w:rsidP="00271258">
      <w:pPr>
        <w:ind w:leftChars="1" w:left="2" w:firstLineChars="200" w:firstLine="480"/>
        <w:rPr>
          <w:rFonts w:hAnsi="ＭＳ 明朝"/>
          <w:szCs w:val="26"/>
        </w:rPr>
      </w:pPr>
      <w:r w:rsidRPr="00ED1396">
        <w:rPr>
          <w:rFonts w:hAnsi="ＭＳ 明朝" w:hint="eastAsia"/>
          <w:szCs w:val="26"/>
        </w:rPr>
        <w:t>第１０３号）第４条に規定する道路をいう。</w:t>
      </w:r>
    </w:p>
    <w:p w14:paraId="0808B2F4" w14:textId="77777777" w:rsidR="00271258" w:rsidRDefault="00271258" w:rsidP="00271258">
      <w:pPr>
        <w:autoSpaceDE w:val="0"/>
        <w:autoSpaceDN w:val="0"/>
        <w:adjustRightInd w:val="0"/>
        <w:ind w:firstLineChars="100" w:firstLine="240"/>
        <w:jc w:val="left"/>
        <w:rPr>
          <w:rFonts w:hAnsi="ＭＳ 明朝"/>
          <w:szCs w:val="26"/>
        </w:rPr>
      </w:pPr>
      <w:r>
        <w:rPr>
          <w:rFonts w:hAnsi="ＭＳ 明朝"/>
          <w:szCs w:val="26"/>
        </w:rPr>
        <w:t>(7)</w:t>
      </w:r>
      <w:r>
        <w:rPr>
          <w:rFonts w:hAnsi="ＭＳ 明朝" w:hint="eastAsia"/>
          <w:szCs w:val="26"/>
        </w:rPr>
        <w:t xml:space="preserve">　</w:t>
      </w:r>
      <w:r w:rsidR="00191939" w:rsidRPr="00ED1396">
        <w:rPr>
          <w:rFonts w:hAnsi="ＭＳ 明朝" w:hint="eastAsia"/>
          <w:szCs w:val="26"/>
        </w:rPr>
        <w:t>危険度調査</w:t>
      </w:r>
      <w:r w:rsidR="001B7C16" w:rsidRPr="00ED1396">
        <w:rPr>
          <w:rFonts w:hAnsi="ＭＳ 明朝" w:hint="eastAsia"/>
          <w:szCs w:val="26"/>
        </w:rPr>
        <w:t xml:space="preserve">　</w:t>
      </w:r>
      <w:r w:rsidR="0043064F" w:rsidRPr="00ED1396">
        <w:rPr>
          <w:rFonts w:hAnsi="ＭＳ 明朝" w:hint="eastAsia"/>
          <w:szCs w:val="26"/>
        </w:rPr>
        <w:t>道路</w:t>
      </w:r>
      <w:r w:rsidR="00203D0C" w:rsidRPr="00ED1396">
        <w:rPr>
          <w:rFonts w:hAnsi="ＭＳ 明朝" w:hint="eastAsia"/>
          <w:szCs w:val="26"/>
        </w:rPr>
        <w:t>沿線</w:t>
      </w:r>
      <w:r w:rsidR="00191939" w:rsidRPr="00ED1396">
        <w:rPr>
          <w:rFonts w:hAnsi="ＭＳ 明朝" w:hint="eastAsia"/>
          <w:szCs w:val="26"/>
        </w:rPr>
        <w:t>の</w:t>
      </w:r>
      <w:r w:rsidR="00203D0C" w:rsidRPr="00ED1396">
        <w:rPr>
          <w:rFonts w:hAnsi="ＭＳ 明朝" w:hint="eastAsia"/>
          <w:szCs w:val="26"/>
        </w:rPr>
        <w:t>ブロック塀等を町が</w:t>
      </w:r>
      <w:r w:rsidR="00191939" w:rsidRPr="00ED1396">
        <w:rPr>
          <w:rFonts w:hAnsi="ＭＳ 明朝" w:hint="eastAsia"/>
          <w:szCs w:val="26"/>
        </w:rPr>
        <w:t>所有者の依頼に基づき</w:t>
      </w:r>
      <w:r w:rsidR="00CC16E3" w:rsidRPr="00ED1396">
        <w:rPr>
          <w:rFonts w:hAnsi="ＭＳ 明朝" w:hint="eastAsia"/>
          <w:szCs w:val="26"/>
        </w:rPr>
        <w:t>調査を行</w:t>
      </w:r>
    </w:p>
    <w:p w14:paraId="50C5F11D" w14:textId="77777777" w:rsidR="00271258" w:rsidRDefault="00CC16E3" w:rsidP="00271258">
      <w:pPr>
        <w:autoSpaceDE w:val="0"/>
        <w:autoSpaceDN w:val="0"/>
        <w:adjustRightInd w:val="0"/>
        <w:ind w:firstLineChars="200" w:firstLine="480"/>
        <w:jc w:val="left"/>
        <w:rPr>
          <w:rFonts w:hAnsi="ＭＳ 明朝"/>
          <w:szCs w:val="26"/>
        </w:rPr>
      </w:pPr>
      <w:r w:rsidRPr="00ED1396">
        <w:rPr>
          <w:rFonts w:hAnsi="ＭＳ 明朝" w:hint="eastAsia"/>
          <w:szCs w:val="26"/>
        </w:rPr>
        <w:t>い</w:t>
      </w:r>
      <w:r w:rsidR="00191939" w:rsidRPr="00ED1396">
        <w:rPr>
          <w:rFonts w:hAnsi="ＭＳ 明朝" w:hint="eastAsia"/>
          <w:szCs w:val="26"/>
        </w:rPr>
        <w:t>、特に問題なし、</w:t>
      </w:r>
      <w:r w:rsidR="00D419F8" w:rsidRPr="00ED1396">
        <w:rPr>
          <w:rFonts w:hAnsi="ＭＳ 明朝" w:cs="MS-Mincho" w:hint="eastAsia"/>
          <w:kern w:val="0"/>
          <w:szCs w:val="26"/>
        </w:rPr>
        <w:t>危険度１</w:t>
      </w:r>
      <w:r w:rsidR="00191939" w:rsidRPr="00ED1396">
        <w:rPr>
          <w:rFonts w:hAnsi="ＭＳ 明朝" w:hint="eastAsia"/>
          <w:szCs w:val="26"/>
        </w:rPr>
        <w:t>、危険度２、危険度３の４段階で判定を行うもの</w:t>
      </w:r>
      <w:r w:rsidR="00CB7986" w:rsidRPr="00ED1396">
        <w:rPr>
          <w:rFonts w:hAnsi="ＭＳ 明朝" w:hint="eastAsia"/>
          <w:szCs w:val="26"/>
        </w:rPr>
        <w:t>を</w:t>
      </w:r>
    </w:p>
    <w:p w14:paraId="54BFC165" w14:textId="77777777" w:rsidR="00191939" w:rsidRPr="00ED1396" w:rsidRDefault="00CB7986" w:rsidP="00271258">
      <w:pPr>
        <w:autoSpaceDE w:val="0"/>
        <w:autoSpaceDN w:val="0"/>
        <w:adjustRightInd w:val="0"/>
        <w:ind w:firstLineChars="200" w:firstLine="480"/>
        <w:jc w:val="left"/>
        <w:rPr>
          <w:rFonts w:hAnsi="ＭＳ 明朝"/>
          <w:szCs w:val="26"/>
        </w:rPr>
      </w:pPr>
      <w:r w:rsidRPr="00ED1396">
        <w:rPr>
          <w:rFonts w:hAnsi="ＭＳ 明朝" w:hint="eastAsia"/>
          <w:szCs w:val="26"/>
        </w:rPr>
        <w:t>いう</w:t>
      </w:r>
      <w:r w:rsidR="00191939" w:rsidRPr="00ED1396">
        <w:rPr>
          <w:rFonts w:hAnsi="ＭＳ 明朝" w:hint="eastAsia"/>
          <w:szCs w:val="26"/>
        </w:rPr>
        <w:t>。</w:t>
      </w:r>
    </w:p>
    <w:p w14:paraId="5B6B340E" w14:textId="77777777" w:rsidR="00271258" w:rsidRDefault="00271258" w:rsidP="00271258">
      <w:pPr>
        <w:autoSpaceDE w:val="0"/>
        <w:autoSpaceDN w:val="0"/>
        <w:adjustRightInd w:val="0"/>
        <w:ind w:leftChars="100" w:left="960" w:hangingChars="300" w:hanging="720"/>
        <w:jc w:val="left"/>
        <w:rPr>
          <w:rFonts w:hAnsi="ＭＳ 明朝"/>
          <w:szCs w:val="26"/>
        </w:rPr>
      </w:pPr>
      <w:r>
        <w:rPr>
          <w:rFonts w:hAnsi="ＭＳ 明朝"/>
          <w:szCs w:val="26"/>
        </w:rPr>
        <w:t>(8)</w:t>
      </w:r>
      <w:r>
        <w:rPr>
          <w:rFonts w:hAnsi="ＭＳ 明朝" w:hint="eastAsia"/>
          <w:szCs w:val="26"/>
        </w:rPr>
        <w:t xml:space="preserve">　</w:t>
      </w:r>
      <w:r w:rsidR="00191939" w:rsidRPr="00ED1396">
        <w:rPr>
          <w:rFonts w:hAnsi="ＭＳ 明朝" w:hint="eastAsia"/>
          <w:szCs w:val="26"/>
        </w:rPr>
        <w:t xml:space="preserve">ブロック塀等実態調査　</w:t>
      </w:r>
      <w:r w:rsidR="00203D0C" w:rsidRPr="00ED1396">
        <w:rPr>
          <w:rFonts w:hAnsi="ＭＳ 明朝" w:hint="eastAsia"/>
          <w:szCs w:val="26"/>
        </w:rPr>
        <w:t>スクールゾーン内の通学路沿線</w:t>
      </w:r>
      <w:r w:rsidR="00D705FD" w:rsidRPr="00ED1396">
        <w:rPr>
          <w:rFonts w:hAnsi="ＭＳ 明朝" w:hint="eastAsia"/>
          <w:szCs w:val="26"/>
        </w:rPr>
        <w:t>にある</w:t>
      </w:r>
      <w:r w:rsidR="00191939" w:rsidRPr="00ED1396">
        <w:rPr>
          <w:rFonts w:hAnsi="ＭＳ 明朝" w:hint="eastAsia"/>
          <w:szCs w:val="26"/>
        </w:rPr>
        <w:t>ブロック塀等</w:t>
      </w:r>
    </w:p>
    <w:p w14:paraId="3AB8DA4C" w14:textId="77777777" w:rsidR="00271258" w:rsidRDefault="00191939" w:rsidP="00271258">
      <w:pPr>
        <w:autoSpaceDE w:val="0"/>
        <w:autoSpaceDN w:val="0"/>
        <w:adjustRightInd w:val="0"/>
        <w:ind w:leftChars="200" w:left="960" w:hangingChars="200" w:hanging="480"/>
        <w:jc w:val="left"/>
        <w:rPr>
          <w:rFonts w:hAnsi="ＭＳ 明朝" w:cs="MS-Mincho"/>
          <w:kern w:val="0"/>
          <w:szCs w:val="26"/>
        </w:rPr>
      </w:pPr>
      <w:r w:rsidRPr="00ED1396">
        <w:rPr>
          <w:rFonts w:hAnsi="ＭＳ 明朝" w:hint="eastAsia"/>
          <w:szCs w:val="26"/>
        </w:rPr>
        <w:t>を</w:t>
      </w:r>
      <w:r w:rsidR="001B7C16" w:rsidRPr="00ED1396">
        <w:rPr>
          <w:rFonts w:hAnsi="ＭＳ 明朝" w:hint="eastAsia"/>
          <w:szCs w:val="26"/>
        </w:rPr>
        <w:t>宮城県</w:t>
      </w:r>
      <w:r w:rsidR="00D705FD" w:rsidRPr="00ED1396">
        <w:rPr>
          <w:rFonts w:hAnsi="ＭＳ 明朝" w:hint="eastAsia"/>
          <w:szCs w:val="26"/>
        </w:rPr>
        <w:t>と</w:t>
      </w:r>
      <w:r w:rsidR="001B7C16" w:rsidRPr="00ED1396">
        <w:rPr>
          <w:rFonts w:hAnsi="ＭＳ 明朝" w:hint="eastAsia"/>
          <w:szCs w:val="26"/>
        </w:rPr>
        <w:t>町が</w:t>
      </w:r>
      <w:r w:rsidRPr="00ED1396">
        <w:rPr>
          <w:rFonts w:hAnsi="ＭＳ 明朝" w:hint="eastAsia"/>
          <w:szCs w:val="26"/>
        </w:rPr>
        <w:t>行った</w:t>
      </w:r>
      <w:r w:rsidR="001B7C16" w:rsidRPr="00ED1396">
        <w:rPr>
          <w:rFonts w:hAnsi="ＭＳ 明朝" w:hint="eastAsia"/>
          <w:szCs w:val="26"/>
        </w:rPr>
        <w:t>調査で、ブロック塀等の状態によって、</w:t>
      </w:r>
      <w:r w:rsidR="00CC16E3" w:rsidRPr="00ED1396">
        <w:rPr>
          <w:rFonts w:hAnsi="ＭＳ 明朝" w:cs="MS-Mincho" w:hint="eastAsia"/>
          <w:kern w:val="0"/>
          <w:szCs w:val="26"/>
        </w:rPr>
        <w:t>特に問題なし、</w:t>
      </w:r>
      <w:r w:rsidR="00DC4B45" w:rsidRPr="00ED1396">
        <w:rPr>
          <w:rFonts w:hAnsi="ＭＳ 明朝" w:cs="MS-Mincho" w:hint="eastAsia"/>
          <w:kern w:val="0"/>
          <w:szCs w:val="26"/>
        </w:rPr>
        <w:t>危</w:t>
      </w:r>
    </w:p>
    <w:p w14:paraId="609B6DF3" w14:textId="77777777" w:rsidR="00E11734" w:rsidRPr="00ED1396" w:rsidRDefault="00DC4B45" w:rsidP="00271258">
      <w:pPr>
        <w:autoSpaceDE w:val="0"/>
        <w:autoSpaceDN w:val="0"/>
        <w:adjustRightInd w:val="0"/>
        <w:ind w:leftChars="200" w:left="960" w:hangingChars="200" w:hanging="480"/>
        <w:jc w:val="left"/>
        <w:rPr>
          <w:rFonts w:hAnsi="ＭＳ 明朝"/>
          <w:szCs w:val="26"/>
        </w:rPr>
      </w:pPr>
      <w:r w:rsidRPr="00ED1396">
        <w:rPr>
          <w:rFonts w:hAnsi="ＭＳ 明朝" w:cs="MS-Mincho" w:hint="eastAsia"/>
          <w:kern w:val="0"/>
          <w:szCs w:val="26"/>
        </w:rPr>
        <w:t>険度１</w:t>
      </w:r>
      <w:r w:rsidR="00CC16E3" w:rsidRPr="00ED1396">
        <w:rPr>
          <w:rFonts w:hAnsi="ＭＳ 明朝" w:cs="MS-Mincho" w:hint="eastAsia"/>
          <w:kern w:val="0"/>
          <w:szCs w:val="26"/>
        </w:rPr>
        <w:t>、</w:t>
      </w:r>
      <w:r w:rsidRPr="00ED1396">
        <w:rPr>
          <w:rFonts w:hAnsi="ＭＳ 明朝" w:cs="MS-Mincho" w:hint="eastAsia"/>
          <w:kern w:val="0"/>
          <w:szCs w:val="26"/>
        </w:rPr>
        <w:t>危険度２</w:t>
      </w:r>
      <w:r w:rsidR="00CC16E3" w:rsidRPr="00ED1396">
        <w:rPr>
          <w:rFonts w:hAnsi="ＭＳ 明朝" w:cs="MS-Mincho" w:hint="eastAsia"/>
          <w:kern w:val="0"/>
          <w:szCs w:val="26"/>
        </w:rPr>
        <w:t>、</w:t>
      </w:r>
      <w:r w:rsidRPr="00ED1396">
        <w:rPr>
          <w:rFonts w:hAnsi="ＭＳ 明朝" w:cs="MS-Mincho" w:hint="eastAsia"/>
          <w:kern w:val="0"/>
          <w:szCs w:val="26"/>
        </w:rPr>
        <w:t>危険度３</w:t>
      </w:r>
      <w:r w:rsidR="00F70569" w:rsidRPr="00ED1396">
        <w:rPr>
          <w:rFonts w:hAnsi="ＭＳ 明朝" w:hint="eastAsia"/>
          <w:szCs w:val="26"/>
        </w:rPr>
        <w:t>の</w:t>
      </w:r>
      <w:r w:rsidR="00CC16E3" w:rsidRPr="00ED1396">
        <w:rPr>
          <w:rFonts w:hAnsi="ＭＳ 明朝" w:hint="eastAsia"/>
          <w:szCs w:val="26"/>
        </w:rPr>
        <w:t>４</w:t>
      </w:r>
      <w:r w:rsidR="00D705FD" w:rsidRPr="00ED1396">
        <w:rPr>
          <w:rFonts w:hAnsi="ＭＳ 明朝" w:hint="eastAsia"/>
          <w:szCs w:val="26"/>
        </w:rPr>
        <w:t>段階の判定を行った</w:t>
      </w:r>
      <w:r w:rsidR="00203D0C" w:rsidRPr="00ED1396">
        <w:rPr>
          <w:rFonts w:hAnsi="ＭＳ 明朝" w:hint="eastAsia"/>
          <w:szCs w:val="26"/>
        </w:rPr>
        <w:t>もの</w:t>
      </w:r>
      <w:r w:rsidR="00777354" w:rsidRPr="00ED1396">
        <w:rPr>
          <w:rFonts w:hAnsi="ＭＳ 明朝" w:hint="eastAsia"/>
          <w:szCs w:val="26"/>
        </w:rPr>
        <w:t>をいう</w:t>
      </w:r>
      <w:r w:rsidR="00CB7986" w:rsidRPr="00ED1396">
        <w:rPr>
          <w:rFonts w:hAnsi="ＭＳ 明朝" w:hint="eastAsia"/>
          <w:szCs w:val="26"/>
        </w:rPr>
        <w:t>。</w:t>
      </w:r>
    </w:p>
    <w:p w14:paraId="45D5E309" w14:textId="77777777" w:rsidR="00271258" w:rsidRDefault="00271258" w:rsidP="00271258">
      <w:pPr>
        <w:autoSpaceDE w:val="0"/>
        <w:autoSpaceDN w:val="0"/>
        <w:adjustRightInd w:val="0"/>
        <w:ind w:firstLineChars="100" w:firstLine="240"/>
        <w:jc w:val="left"/>
        <w:rPr>
          <w:rFonts w:hAnsi="ＭＳ 明朝"/>
          <w:szCs w:val="26"/>
        </w:rPr>
      </w:pPr>
      <w:r>
        <w:rPr>
          <w:rFonts w:hAnsi="ＭＳ 明朝" w:hint="eastAsia"/>
          <w:szCs w:val="26"/>
        </w:rPr>
        <w:t>(</w:t>
      </w:r>
      <w:r>
        <w:rPr>
          <w:rFonts w:hAnsi="ＭＳ 明朝"/>
          <w:szCs w:val="26"/>
        </w:rPr>
        <w:t>9)</w:t>
      </w:r>
      <w:r>
        <w:rPr>
          <w:rFonts w:hAnsi="ＭＳ 明朝" w:hint="eastAsia"/>
          <w:szCs w:val="26"/>
        </w:rPr>
        <w:t xml:space="preserve">　</w:t>
      </w:r>
      <w:r w:rsidR="00501733" w:rsidRPr="00ED1396">
        <w:rPr>
          <w:rFonts w:hAnsi="ＭＳ 明朝" w:hint="eastAsia"/>
          <w:szCs w:val="26"/>
        </w:rPr>
        <w:t>調査結果　危険度調査の総合判定表の結果及び</w:t>
      </w:r>
      <w:r w:rsidR="006E3C2A" w:rsidRPr="00ED1396">
        <w:rPr>
          <w:rFonts w:hAnsi="ＭＳ 明朝" w:hint="eastAsia"/>
          <w:szCs w:val="26"/>
        </w:rPr>
        <w:t>ブロック</w:t>
      </w:r>
      <w:r w:rsidR="00501733" w:rsidRPr="00ED1396">
        <w:rPr>
          <w:rFonts w:hAnsi="ＭＳ 明朝" w:hint="eastAsia"/>
          <w:szCs w:val="26"/>
        </w:rPr>
        <w:t>塀等実態調査の判定</w:t>
      </w:r>
    </w:p>
    <w:p w14:paraId="3973AF5B" w14:textId="77777777" w:rsidR="00501733" w:rsidRPr="00ED1396" w:rsidRDefault="00501733" w:rsidP="00271258">
      <w:pPr>
        <w:autoSpaceDE w:val="0"/>
        <w:autoSpaceDN w:val="0"/>
        <w:adjustRightInd w:val="0"/>
        <w:ind w:firstLineChars="200" w:firstLine="480"/>
        <w:jc w:val="left"/>
        <w:rPr>
          <w:rFonts w:hAnsi="ＭＳ 明朝"/>
          <w:szCs w:val="26"/>
        </w:rPr>
      </w:pPr>
      <w:r w:rsidRPr="00ED1396">
        <w:rPr>
          <w:rFonts w:hAnsi="ＭＳ 明朝" w:hint="eastAsia"/>
          <w:szCs w:val="26"/>
        </w:rPr>
        <w:t>結果をいう。</w:t>
      </w:r>
    </w:p>
    <w:p w14:paraId="261AFCCB" w14:textId="77777777" w:rsidR="00E11734" w:rsidRPr="00ED1396" w:rsidRDefault="00271258" w:rsidP="00271258">
      <w:pPr>
        <w:ind w:firstLineChars="100" w:firstLine="240"/>
        <w:rPr>
          <w:rFonts w:hAnsi="ＭＳ 明朝"/>
          <w:szCs w:val="26"/>
        </w:rPr>
      </w:pPr>
      <w:r>
        <w:rPr>
          <w:rFonts w:hAnsi="ＭＳ 明朝" w:hint="eastAsia"/>
          <w:szCs w:val="26"/>
        </w:rPr>
        <w:t>（</w:t>
      </w:r>
      <w:r w:rsidR="00E11734" w:rsidRPr="00ED1396">
        <w:rPr>
          <w:rFonts w:hAnsi="ＭＳ 明朝" w:hint="eastAsia"/>
          <w:szCs w:val="26"/>
        </w:rPr>
        <w:t>補助対象</w:t>
      </w:r>
      <w:r w:rsidR="008F263A" w:rsidRPr="00ED1396">
        <w:rPr>
          <w:rFonts w:hAnsi="ＭＳ 明朝" w:hint="eastAsia"/>
          <w:szCs w:val="26"/>
        </w:rPr>
        <w:t>となるブロック塀等</w:t>
      </w:r>
      <w:r w:rsidR="00E11734" w:rsidRPr="00ED1396">
        <w:rPr>
          <w:rFonts w:hAnsi="ＭＳ 明朝" w:hint="eastAsia"/>
          <w:szCs w:val="26"/>
        </w:rPr>
        <w:t>）</w:t>
      </w:r>
    </w:p>
    <w:p w14:paraId="7460BD34" w14:textId="77777777" w:rsidR="000327D6" w:rsidRPr="00ED1396" w:rsidRDefault="00D211F1" w:rsidP="00271258">
      <w:pPr>
        <w:ind w:left="240" w:hangingChars="100" w:hanging="240"/>
        <w:rPr>
          <w:rFonts w:hAnsi="ＭＳ 明朝"/>
          <w:szCs w:val="26"/>
        </w:rPr>
      </w:pPr>
      <w:r w:rsidRPr="00ED1396">
        <w:rPr>
          <w:rFonts w:hAnsi="ＭＳ 明朝" w:hint="eastAsia"/>
          <w:szCs w:val="26"/>
        </w:rPr>
        <w:t xml:space="preserve">第３条　</w:t>
      </w:r>
      <w:r w:rsidR="00E11734" w:rsidRPr="00ED1396">
        <w:rPr>
          <w:rFonts w:hAnsi="ＭＳ 明朝" w:hint="eastAsia"/>
          <w:szCs w:val="26"/>
        </w:rPr>
        <w:t>補助</w:t>
      </w:r>
      <w:r w:rsidR="00B757C4" w:rsidRPr="00ED1396">
        <w:rPr>
          <w:rFonts w:hAnsi="ＭＳ 明朝" w:hint="eastAsia"/>
          <w:szCs w:val="26"/>
        </w:rPr>
        <w:t>の対象となるブロック塀等は</w:t>
      </w:r>
      <w:r w:rsidR="00600D4A" w:rsidRPr="00ED1396">
        <w:rPr>
          <w:rFonts w:hAnsi="ＭＳ 明朝" w:hint="eastAsia"/>
          <w:szCs w:val="26"/>
        </w:rPr>
        <w:t>、</w:t>
      </w:r>
      <w:r w:rsidR="00D32C4C" w:rsidRPr="00ED1396">
        <w:rPr>
          <w:rFonts w:hAnsi="ＭＳ 明朝" w:hint="eastAsia"/>
          <w:szCs w:val="26"/>
        </w:rPr>
        <w:t>次の</w:t>
      </w:r>
      <w:r w:rsidR="000327D6" w:rsidRPr="00ED1396">
        <w:rPr>
          <w:rFonts w:hAnsi="ＭＳ 明朝" w:hint="eastAsia"/>
          <w:szCs w:val="26"/>
        </w:rPr>
        <w:t>各号に掲げる全ての要件</w:t>
      </w:r>
      <w:r w:rsidR="00B757C4" w:rsidRPr="00ED1396">
        <w:rPr>
          <w:rFonts w:hAnsi="ＭＳ 明朝" w:hint="eastAsia"/>
          <w:szCs w:val="26"/>
        </w:rPr>
        <w:t>を満たす</w:t>
      </w:r>
      <w:r w:rsidR="000327D6" w:rsidRPr="00ED1396">
        <w:rPr>
          <w:rFonts w:hAnsi="ＭＳ 明朝" w:hint="eastAsia"/>
          <w:szCs w:val="26"/>
        </w:rPr>
        <w:t>ものとする。</w:t>
      </w:r>
    </w:p>
    <w:p w14:paraId="3E475C57" w14:textId="77777777" w:rsidR="00B757C4"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1)</w:t>
      </w:r>
      <w:r>
        <w:rPr>
          <w:rFonts w:hAnsi="ＭＳ 明朝" w:hint="eastAsia"/>
          <w:szCs w:val="26"/>
        </w:rPr>
        <w:t xml:space="preserve">　</w:t>
      </w:r>
      <w:r w:rsidR="004E45AE" w:rsidRPr="00D5003C">
        <w:rPr>
          <w:rFonts w:hAnsi="ＭＳ 明朝" w:hint="eastAsia"/>
          <w:szCs w:val="26"/>
        </w:rPr>
        <w:t>道路の沿線にあるもの</w:t>
      </w:r>
    </w:p>
    <w:p w14:paraId="52AE5789" w14:textId="77777777" w:rsidR="00B757C4"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2)</w:t>
      </w:r>
      <w:r>
        <w:rPr>
          <w:rFonts w:hAnsi="ＭＳ 明朝" w:hint="eastAsia"/>
          <w:szCs w:val="26"/>
        </w:rPr>
        <w:t xml:space="preserve">　</w:t>
      </w:r>
      <w:r w:rsidR="00B757C4" w:rsidRPr="00D5003C">
        <w:rPr>
          <w:rFonts w:hAnsi="ＭＳ 明朝" w:hint="eastAsia"/>
          <w:szCs w:val="26"/>
        </w:rPr>
        <w:t>道路の境界線（道路敷きの有効幅の端部）から１</w:t>
      </w:r>
      <w:r w:rsidR="00521A74" w:rsidRPr="00D5003C">
        <w:rPr>
          <w:rFonts w:hAnsi="ＭＳ 明朝" w:hint="eastAsia"/>
          <w:szCs w:val="26"/>
        </w:rPr>
        <w:t>メートル</w:t>
      </w:r>
      <w:r w:rsidR="004E45AE" w:rsidRPr="00D5003C">
        <w:rPr>
          <w:rFonts w:hAnsi="ＭＳ 明朝" w:hint="eastAsia"/>
          <w:szCs w:val="26"/>
        </w:rPr>
        <w:t>以内にあるもの</w:t>
      </w:r>
    </w:p>
    <w:p w14:paraId="05610C1F" w14:textId="77777777" w:rsidR="00B757C4"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3)</w:t>
      </w:r>
      <w:r>
        <w:rPr>
          <w:rFonts w:hAnsi="ＭＳ 明朝" w:hint="eastAsia"/>
          <w:szCs w:val="26"/>
        </w:rPr>
        <w:t xml:space="preserve">　</w:t>
      </w:r>
      <w:r w:rsidR="00B757C4" w:rsidRPr="00D5003C">
        <w:rPr>
          <w:rFonts w:hAnsi="ＭＳ 明朝" w:hint="eastAsia"/>
          <w:szCs w:val="26"/>
        </w:rPr>
        <w:t>道路からの見付け高さ（ブロック塀等の基礎を含む）が１</w:t>
      </w:r>
      <w:r w:rsidR="00521A74" w:rsidRPr="00D5003C">
        <w:rPr>
          <w:rFonts w:hAnsi="ＭＳ 明朝" w:hint="eastAsia"/>
          <w:szCs w:val="26"/>
        </w:rPr>
        <w:t>メートル</w:t>
      </w:r>
      <w:r w:rsidR="004E45AE" w:rsidRPr="00D5003C">
        <w:rPr>
          <w:rFonts w:hAnsi="ＭＳ 明朝" w:hint="eastAsia"/>
          <w:szCs w:val="26"/>
        </w:rPr>
        <w:t>以上のもの</w:t>
      </w:r>
    </w:p>
    <w:p w14:paraId="771AC392" w14:textId="77777777" w:rsidR="00B757C4"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4)</w:t>
      </w:r>
      <w:r>
        <w:rPr>
          <w:rFonts w:hAnsi="ＭＳ 明朝" w:hint="eastAsia"/>
          <w:szCs w:val="26"/>
        </w:rPr>
        <w:t xml:space="preserve">　</w:t>
      </w:r>
      <w:r w:rsidR="009C005D" w:rsidRPr="00D5003C">
        <w:rPr>
          <w:rFonts w:hAnsi="ＭＳ 明朝" w:hint="eastAsia"/>
          <w:szCs w:val="26"/>
        </w:rPr>
        <w:t>危険ブロック塀等と</w:t>
      </w:r>
      <w:r w:rsidR="004E45AE" w:rsidRPr="00D5003C">
        <w:rPr>
          <w:rFonts w:hAnsi="ＭＳ 明朝" w:hint="eastAsia"/>
          <w:szCs w:val="26"/>
        </w:rPr>
        <w:t>なったもの</w:t>
      </w:r>
    </w:p>
    <w:p w14:paraId="58CDAEB9" w14:textId="77777777" w:rsidR="000963C8" w:rsidRPr="00ED1396" w:rsidRDefault="000963C8" w:rsidP="00D5003C">
      <w:pPr>
        <w:ind w:firstLineChars="100" w:firstLine="240"/>
        <w:rPr>
          <w:rFonts w:hAnsi="ＭＳ 明朝"/>
          <w:szCs w:val="26"/>
        </w:rPr>
      </w:pPr>
      <w:r w:rsidRPr="00ED1396">
        <w:rPr>
          <w:rFonts w:hAnsi="ＭＳ 明朝" w:hint="eastAsia"/>
          <w:szCs w:val="26"/>
        </w:rPr>
        <w:t>（補助金の交付対象となる除却）</w:t>
      </w:r>
    </w:p>
    <w:p w14:paraId="65B4E49E" w14:textId="77777777" w:rsidR="00D5003C" w:rsidRDefault="000963C8" w:rsidP="00271258">
      <w:pPr>
        <w:ind w:left="960" w:hangingChars="400" w:hanging="960"/>
        <w:rPr>
          <w:rFonts w:hAnsi="ＭＳ 明朝"/>
          <w:szCs w:val="26"/>
        </w:rPr>
      </w:pPr>
      <w:r w:rsidRPr="00ED1396">
        <w:rPr>
          <w:rFonts w:hAnsi="ＭＳ 明朝" w:hint="eastAsia"/>
          <w:szCs w:val="26"/>
        </w:rPr>
        <w:t>第</w:t>
      </w:r>
      <w:r w:rsidR="00D211F1" w:rsidRPr="00ED1396">
        <w:rPr>
          <w:rFonts w:hAnsi="ＭＳ 明朝" w:hint="eastAsia"/>
          <w:szCs w:val="26"/>
        </w:rPr>
        <w:t>４</w:t>
      </w:r>
      <w:r w:rsidRPr="00ED1396">
        <w:rPr>
          <w:rFonts w:hAnsi="ＭＳ 明朝" w:hint="eastAsia"/>
          <w:szCs w:val="26"/>
        </w:rPr>
        <w:t>条</w:t>
      </w:r>
      <w:r w:rsidR="00CD5CDA" w:rsidRPr="00ED1396">
        <w:rPr>
          <w:rFonts w:hAnsi="ＭＳ 明朝" w:hint="eastAsia"/>
          <w:szCs w:val="26"/>
        </w:rPr>
        <w:t xml:space="preserve">　</w:t>
      </w:r>
      <w:r w:rsidR="00B757C4" w:rsidRPr="00ED1396">
        <w:rPr>
          <w:rFonts w:hAnsi="ＭＳ 明朝" w:hint="eastAsia"/>
          <w:szCs w:val="26"/>
        </w:rPr>
        <w:t>補助金の交付対象となる</w:t>
      </w:r>
      <w:r w:rsidRPr="00ED1396">
        <w:rPr>
          <w:rFonts w:hAnsi="ＭＳ 明朝" w:hint="eastAsia"/>
          <w:szCs w:val="26"/>
        </w:rPr>
        <w:t>除却</w:t>
      </w:r>
      <w:r w:rsidR="00B757C4" w:rsidRPr="00ED1396">
        <w:rPr>
          <w:rFonts w:hAnsi="ＭＳ 明朝" w:hint="eastAsia"/>
          <w:szCs w:val="26"/>
        </w:rPr>
        <w:t>については</w:t>
      </w:r>
      <w:r w:rsidRPr="00ED1396">
        <w:rPr>
          <w:rFonts w:hAnsi="ＭＳ 明朝" w:hint="eastAsia"/>
          <w:szCs w:val="26"/>
        </w:rPr>
        <w:t>、</w:t>
      </w:r>
      <w:r w:rsidR="00B757C4" w:rsidRPr="00ED1396">
        <w:rPr>
          <w:rFonts w:hAnsi="ＭＳ 明朝" w:hint="eastAsia"/>
          <w:szCs w:val="26"/>
        </w:rPr>
        <w:t>次の各号のいずれかに掲げるもの</w:t>
      </w:r>
    </w:p>
    <w:p w14:paraId="67B37370" w14:textId="77777777" w:rsidR="00D5003C" w:rsidRDefault="00B757C4" w:rsidP="00D5003C">
      <w:pPr>
        <w:ind w:leftChars="100" w:left="960" w:hangingChars="300" w:hanging="720"/>
        <w:rPr>
          <w:rFonts w:hAnsi="ＭＳ 明朝"/>
          <w:szCs w:val="26"/>
        </w:rPr>
      </w:pPr>
      <w:r w:rsidRPr="00ED1396">
        <w:rPr>
          <w:rFonts w:hAnsi="ＭＳ 明朝" w:hint="eastAsia"/>
          <w:szCs w:val="26"/>
        </w:rPr>
        <w:t>とする。</w:t>
      </w:r>
      <w:r w:rsidR="00966852" w:rsidRPr="00ED1396">
        <w:rPr>
          <w:rFonts w:hAnsi="ＭＳ 明朝" w:hint="eastAsia"/>
          <w:szCs w:val="26"/>
        </w:rPr>
        <w:t>ただし、</w:t>
      </w:r>
      <w:r w:rsidR="00501733" w:rsidRPr="00ED1396">
        <w:rPr>
          <w:rFonts w:hAnsi="ＭＳ 明朝" w:hint="eastAsia"/>
          <w:szCs w:val="26"/>
        </w:rPr>
        <w:t>調査結果が危険度３の場合は</w:t>
      </w:r>
      <w:r w:rsidR="00966852" w:rsidRPr="00ED1396">
        <w:rPr>
          <w:rFonts w:hAnsi="ＭＳ 明朝" w:hint="eastAsia"/>
          <w:szCs w:val="26"/>
        </w:rPr>
        <w:t>、道路沿線にあるブロック塀等</w:t>
      </w:r>
      <w:r w:rsidR="00B306EE" w:rsidRPr="00ED1396">
        <w:rPr>
          <w:rFonts w:hAnsi="ＭＳ 明朝" w:hint="eastAsia"/>
          <w:szCs w:val="26"/>
        </w:rPr>
        <w:t>全て</w:t>
      </w:r>
    </w:p>
    <w:p w14:paraId="6A607B0F" w14:textId="77777777" w:rsidR="00D5003C" w:rsidRDefault="00501733" w:rsidP="00D5003C">
      <w:pPr>
        <w:ind w:leftChars="100" w:left="960" w:hangingChars="300" w:hanging="720"/>
        <w:rPr>
          <w:rFonts w:hAnsi="ＭＳ 明朝"/>
          <w:szCs w:val="26"/>
        </w:rPr>
      </w:pPr>
      <w:r w:rsidRPr="00ED1396">
        <w:rPr>
          <w:rFonts w:hAnsi="ＭＳ 明朝" w:hint="eastAsia"/>
          <w:szCs w:val="26"/>
        </w:rPr>
        <w:t>を除却するものとする。</w:t>
      </w:r>
    </w:p>
    <w:p w14:paraId="125DD375" w14:textId="77777777" w:rsidR="00B757C4" w:rsidRPr="00ED1396" w:rsidRDefault="00D5003C" w:rsidP="00D5003C">
      <w:pPr>
        <w:ind w:firstLineChars="100" w:firstLine="240"/>
        <w:rPr>
          <w:rFonts w:hAnsi="ＭＳ 明朝"/>
          <w:szCs w:val="26"/>
        </w:rPr>
      </w:pPr>
      <w:r>
        <w:rPr>
          <w:rFonts w:hAnsi="ＭＳ 明朝" w:hint="eastAsia"/>
          <w:szCs w:val="26"/>
        </w:rPr>
        <w:lastRenderedPageBreak/>
        <w:t>(</w:t>
      </w:r>
      <w:r>
        <w:rPr>
          <w:rFonts w:hAnsi="ＭＳ 明朝"/>
          <w:szCs w:val="26"/>
        </w:rPr>
        <w:t>1)</w:t>
      </w:r>
      <w:r>
        <w:rPr>
          <w:rFonts w:hAnsi="ＭＳ 明朝" w:hint="eastAsia"/>
          <w:szCs w:val="26"/>
        </w:rPr>
        <w:t xml:space="preserve">　</w:t>
      </w:r>
      <w:r w:rsidR="00111BBB" w:rsidRPr="00ED1396">
        <w:rPr>
          <w:rFonts w:hAnsi="ＭＳ 明朝" w:hint="eastAsia"/>
          <w:szCs w:val="26"/>
        </w:rPr>
        <w:t>道路に面しているブロック塀等をすべて除却する</w:t>
      </w:r>
      <w:r w:rsidR="0086371F" w:rsidRPr="00ED1396">
        <w:rPr>
          <w:rFonts w:hAnsi="ＭＳ 明朝" w:hint="eastAsia"/>
          <w:szCs w:val="26"/>
        </w:rPr>
        <w:t>もの</w:t>
      </w:r>
    </w:p>
    <w:p w14:paraId="3485DD49" w14:textId="77777777" w:rsidR="00DD5B3B" w:rsidRPr="00ED1396" w:rsidRDefault="00D5003C" w:rsidP="00D5003C">
      <w:pPr>
        <w:ind w:firstLineChars="100" w:firstLine="240"/>
        <w:rPr>
          <w:rFonts w:hAnsi="ＭＳ 明朝"/>
          <w:szCs w:val="26"/>
        </w:rPr>
      </w:pPr>
      <w:r>
        <w:rPr>
          <w:rFonts w:hAnsi="ＭＳ 明朝" w:hint="eastAsia"/>
          <w:szCs w:val="26"/>
        </w:rPr>
        <w:t>(</w:t>
      </w:r>
      <w:r>
        <w:rPr>
          <w:rFonts w:hAnsi="ＭＳ 明朝"/>
          <w:szCs w:val="26"/>
        </w:rPr>
        <w:t>2)</w:t>
      </w:r>
      <w:r>
        <w:rPr>
          <w:rFonts w:hAnsi="ＭＳ 明朝" w:hint="eastAsia"/>
          <w:szCs w:val="26"/>
        </w:rPr>
        <w:t xml:space="preserve">　</w:t>
      </w:r>
      <w:r w:rsidR="00501733" w:rsidRPr="00ED1396">
        <w:rPr>
          <w:rFonts w:hAnsi="ＭＳ 明朝" w:hint="eastAsia"/>
          <w:szCs w:val="26"/>
        </w:rPr>
        <w:t>調査結果の</w:t>
      </w:r>
      <w:r w:rsidR="00DD5B3B" w:rsidRPr="00ED1396">
        <w:rPr>
          <w:rFonts w:hAnsi="ＭＳ 明朝" w:hint="eastAsia"/>
          <w:szCs w:val="26"/>
        </w:rPr>
        <w:t>指摘部分を含む一部</w:t>
      </w:r>
      <w:r w:rsidR="00432A31" w:rsidRPr="00ED1396">
        <w:rPr>
          <w:rFonts w:hAnsi="ＭＳ 明朝" w:hint="eastAsia"/>
          <w:szCs w:val="26"/>
        </w:rPr>
        <w:t>を</w:t>
      </w:r>
      <w:r w:rsidR="00DD5B3B" w:rsidRPr="00ED1396">
        <w:rPr>
          <w:rFonts w:hAnsi="ＭＳ 明朝" w:hint="eastAsia"/>
          <w:szCs w:val="26"/>
        </w:rPr>
        <w:t>除却</w:t>
      </w:r>
      <w:r w:rsidR="00432A31" w:rsidRPr="00ED1396">
        <w:rPr>
          <w:rFonts w:hAnsi="ＭＳ 明朝" w:hint="eastAsia"/>
          <w:szCs w:val="26"/>
        </w:rPr>
        <w:t>する</w:t>
      </w:r>
      <w:r w:rsidR="0086371F" w:rsidRPr="00ED1396">
        <w:rPr>
          <w:rFonts w:hAnsi="ＭＳ 明朝" w:hint="eastAsia"/>
          <w:szCs w:val="26"/>
        </w:rPr>
        <w:t>もの</w:t>
      </w:r>
    </w:p>
    <w:p w14:paraId="0E8712B0" w14:textId="77777777" w:rsidR="000963C8" w:rsidRPr="00ED1396" w:rsidRDefault="000963C8" w:rsidP="00D5003C">
      <w:pPr>
        <w:ind w:firstLineChars="100" w:firstLine="240"/>
        <w:rPr>
          <w:rFonts w:hAnsi="ＭＳ 明朝"/>
          <w:szCs w:val="26"/>
        </w:rPr>
      </w:pPr>
      <w:r w:rsidRPr="00ED1396">
        <w:rPr>
          <w:rFonts w:hAnsi="ＭＳ 明朝" w:hint="eastAsia"/>
          <w:szCs w:val="26"/>
        </w:rPr>
        <w:t>（補助金の交付対象となる</w:t>
      </w:r>
      <w:r w:rsidR="008B430E" w:rsidRPr="00ED1396">
        <w:rPr>
          <w:rFonts w:hAnsi="ＭＳ 明朝" w:hint="eastAsia"/>
          <w:szCs w:val="26"/>
        </w:rPr>
        <w:t>工作物の</w:t>
      </w:r>
      <w:r w:rsidR="00D74989" w:rsidRPr="00ED1396">
        <w:rPr>
          <w:rFonts w:hAnsi="ＭＳ 明朝" w:hint="eastAsia"/>
          <w:szCs w:val="26"/>
        </w:rPr>
        <w:t>設置</w:t>
      </w:r>
      <w:r w:rsidRPr="00ED1396">
        <w:rPr>
          <w:rFonts w:hAnsi="ＭＳ 明朝" w:hint="eastAsia"/>
          <w:szCs w:val="26"/>
        </w:rPr>
        <w:t>）</w:t>
      </w:r>
    </w:p>
    <w:p w14:paraId="6EE4A341" w14:textId="77777777" w:rsidR="00D5003C" w:rsidRDefault="000963C8" w:rsidP="00271258">
      <w:pPr>
        <w:ind w:left="960" w:hangingChars="400" w:hanging="960"/>
        <w:rPr>
          <w:rFonts w:hAnsi="ＭＳ 明朝"/>
          <w:szCs w:val="26"/>
        </w:rPr>
      </w:pPr>
      <w:r w:rsidRPr="00ED1396">
        <w:rPr>
          <w:rFonts w:hAnsi="ＭＳ 明朝" w:hint="eastAsia"/>
          <w:szCs w:val="26"/>
        </w:rPr>
        <w:t>第</w:t>
      </w:r>
      <w:r w:rsidR="00D211F1" w:rsidRPr="00ED1396">
        <w:rPr>
          <w:rFonts w:hAnsi="ＭＳ 明朝" w:hint="eastAsia"/>
          <w:szCs w:val="26"/>
        </w:rPr>
        <w:t>５</w:t>
      </w:r>
      <w:r w:rsidRPr="00ED1396">
        <w:rPr>
          <w:rFonts w:hAnsi="ＭＳ 明朝" w:hint="eastAsia"/>
          <w:szCs w:val="26"/>
        </w:rPr>
        <w:t>条　前条の</w:t>
      </w:r>
      <w:r w:rsidR="008F263A" w:rsidRPr="00ED1396">
        <w:rPr>
          <w:rFonts w:hAnsi="ＭＳ 明朝" w:hint="eastAsia"/>
          <w:szCs w:val="26"/>
        </w:rPr>
        <w:t>除却を行った後、その跡地に</w:t>
      </w:r>
      <w:r w:rsidR="00D74989" w:rsidRPr="00ED1396">
        <w:rPr>
          <w:rFonts w:hAnsi="ＭＳ 明朝" w:hint="eastAsia"/>
          <w:szCs w:val="26"/>
        </w:rPr>
        <w:t>新たに</w:t>
      </w:r>
      <w:r w:rsidR="00432A31" w:rsidRPr="00ED1396">
        <w:rPr>
          <w:rFonts w:hAnsi="ＭＳ 明朝" w:hint="eastAsia"/>
          <w:szCs w:val="26"/>
        </w:rPr>
        <w:t>ブロック塀等以外</w:t>
      </w:r>
      <w:r w:rsidR="008B430E" w:rsidRPr="00ED1396">
        <w:rPr>
          <w:rFonts w:hAnsi="ＭＳ 明朝" w:hint="eastAsia"/>
          <w:szCs w:val="26"/>
        </w:rPr>
        <w:t>の工作物</w:t>
      </w:r>
      <w:r w:rsidR="00D74989" w:rsidRPr="00ED1396">
        <w:rPr>
          <w:rFonts w:hAnsi="ＭＳ 明朝" w:hint="eastAsia"/>
          <w:szCs w:val="26"/>
        </w:rPr>
        <w:t>を設置</w:t>
      </w:r>
    </w:p>
    <w:p w14:paraId="5457F317" w14:textId="77777777" w:rsidR="00501733" w:rsidRPr="00ED1396" w:rsidRDefault="00D74989" w:rsidP="00D5003C">
      <w:pPr>
        <w:ind w:leftChars="100" w:left="960" w:hangingChars="300" w:hanging="720"/>
        <w:rPr>
          <w:rFonts w:hAnsi="ＭＳ 明朝"/>
          <w:szCs w:val="26"/>
        </w:rPr>
      </w:pPr>
      <w:r w:rsidRPr="00ED1396">
        <w:rPr>
          <w:rFonts w:hAnsi="ＭＳ 明朝" w:hint="eastAsia"/>
          <w:szCs w:val="26"/>
        </w:rPr>
        <w:t>する</w:t>
      </w:r>
      <w:r w:rsidR="008F263A" w:rsidRPr="00ED1396">
        <w:rPr>
          <w:rFonts w:hAnsi="ＭＳ 明朝" w:hint="eastAsia"/>
          <w:szCs w:val="26"/>
        </w:rPr>
        <w:t>場合は、</w:t>
      </w:r>
      <w:r w:rsidR="00B41A62" w:rsidRPr="00ED1396">
        <w:rPr>
          <w:rFonts w:hAnsi="ＭＳ 明朝" w:hint="eastAsia"/>
          <w:szCs w:val="26"/>
        </w:rPr>
        <w:t>次の各号のいずれかに掲げるものとする</w:t>
      </w:r>
      <w:r w:rsidR="00D211F1" w:rsidRPr="00ED1396">
        <w:rPr>
          <w:rFonts w:hAnsi="ＭＳ 明朝" w:hint="eastAsia"/>
          <w:szCs w:val="26"/>
        </w:rPr>
        <w:t>。</w:t>
      </w:r>
    </w:p>
    <w:p w14:paraId="4D15AA92" w14:textId="77777777" w:rsidR="00D5003C" w:rsidRDefault="00D5003C" w:rsidP="00D5003C">
      <w:pPr>
        <w:ind w:firstLineChars="100" w:firstLine="240"/>
        <w:rPr>
          <w:rFonts w:hAnsi="ＭＳ 明朝"/>
          <w:szCs w:val="26"/>
        </w:rPr>
      </w:pPr>
      <w:r>
        <w:rPr>
          <w:rFonts w:hAnsi="ＭＳ 明朝" w:hint="eastAsia"/>
          <w:szCs w:val="26"/>
        </w:rPr>
        <w:t>(</w:t>
      </w:r>
      <w:r>
        <w:rPr>
          <w:rFonts w:hAnsi="ＭＳ 明朝"/>
          <w:szCs w:val="26"/>
        </w:rPr>
        <w:t>1)</w:t>
      </w:r>
      <w:r>
        <w:rPr>
          <w:rFonts w:hAnsi="ＭＳ 明朝" w:hint="eastAsia"/>
          <w:szCs w:val="26"/>
        </w:rPr>
        <w:t xml:space="preserve">　</w:t>
      </w:r>
      <w:r w:rsidR="00D211F1" w:rsidRPr="00ED1396">
        <w:rPr>
          <w:rFonts w:hAnsi="ＭＳ 明朝" w:hint="eastAsia"/>
          <w:szCs w:val="26"/>
        </w:rPr>
        <w:t>フェンス及び板塀</w:t>
      </w:r>
      <w:r w:rsidR="00CD5CDA" w:rsidRPr="00ED1396">
        <w:rPr>
          <w:rFonts w:hAnsi="ＭＳ 明朝" w:hint="eastAsia"/>
          <w:szCs w:val="26"/>
        </w:rPr>
        <w:t>を設置</w:t>
      </w:r>
      <w:r w:rsidR="00B41A62" w:rsidRPr="00ED1396">
        <w:rPr>
          <w:rFonts w:hAnsi="ＭＳ 明朝" w:hint="eastAsia"/>
          <w:szCs w:val="26"/>
        </w:rPr>
        <w:t>する場合は</w:t>
      </w:r>
      <w:r w:rsidR="00D211F1" w:rsidRPr="00ED1396">
        <w:rPr>
          <w:rFonts w:hAnsi="ＭＳ 明朝" w:hint="eastAsia"/>
          <w:szCs w:val="26"/>
        </w:rPr>
        <w:t>、高さ６０センチメートル以上のものを</w:t>
      </w:r>
      <w:r w:rsidR="00B41A62" w:rsidRPr="00ED1396">
        <w:rPr>
          <w:rFonts w:hAnsi="ＭＳ 明朝" w:hint="eastAsia"/>
          <w:szCs w:val="26"/>
        </w:rPr>
        <w:t>用</w:t>
      </w:r>
    </w:p>
    <w:p w14:paraId="533D8E7C" w14:textId="77777777" w:rsidR="00D211F1" w:rsidRPr="00ED1396" w:rsidRDefault="00B41A62" w:rsidP="00D5003C">
      <w:pPr>
        <w:ind w:firstLineChars="200" w:firstLine="480"/>
        <w:rPr>
          <w:rFonts w:hAnsi="ＭＳ 明朝"/>
          <w:szCs w:val="26"/>
        </w:rPr>
      </w:pPr>
      <w:r w:rsidRPr="00ED1396">
        <w:rPr>
          <w:rFonts w:hAnsi="ＭＳ 明朝" w:hint="eastAsia"/>
          <w:szCs w:val="26"/>
        </w:rPr>
        <w:t>いて、基礎を設置し適切に固定するものとする。</w:t>
      </w:r>
    </w:p>
    <w:p w14:paraId="7B901704" w14:textId="77777777" w:rsidR="00D5003C" w:rsidRDefault="00D5003C" w:rsidP="00D5003C">
      <w:pPr>
        <w:ind w:firstLineChars="100" w:firstLine="240"/>
        <w:rPr>
          <w:rFonts w:hAnsi="ＭＳ 明朝"/>
          <w:szCs w:val="26"/>
        </w:rPr>
      </w:pPr>
      <w:r>
        <w:rPr>
          <w:rFonts w:hAnsi="ＭＳ 明朝" w:hint="eastAsia"/>
          <w:szCs w:val="26"/>
        </w:rPr>
        <w:t>(</w:t>
      </w:r>
      <w:r>
        <w:rPr>
          <w:rFonts w:hAnsi="ＭＳ 明朝"/>
          <w:szCs w:val="26"/>
        </w:rPr>
        <w:t>2)</w:t>
      </w:r>
      <w:r>
        <w:rPr>
          <w:rFonts w:hAnsi="ＭＳ 明朝" w:hint="eastAsia"/>
          <w:szCs w:val="26"/>
        </w:rPr>
        <w:t xml:space="preserve">　</w:t>
      </w:r>
      <w:r w:rsidR="00B41A62" w:rsidRPr="00ED1396">
        <w:rPr>
          <w:rFonts w:hAnsi="ＭＳ 明朝" w:hint="eastAsia"/>
          <w:szCs w:val="26"/>
        </w:rPr>
        <w:t>生垣にする場合は、高さ1メートル以上の苗木を用いて５０センチメートル以</w:t>
      </w:r>
    </w:p>
    <w:p w14:paraId="61CFEAD7" w14:textId="77777777" w:rsidR="00B41A62" w:rsidRPr="00ED1396" w:rsidRDefault="00B41A62" w:rsidP="00D5003C">
      <w:pPr>
        <w:ind w:firstLineChars="200" w:firstLine="480"/>
        <w:rPr>
          <w:rFonts w:hAnsi="ＭＳ 明朝"/>
          <w:szCs w:val="26"/>
        </w:rPr>
      </w:pPr>
      <w:r w:rsidRPr="00ED1396">
        <w:rPr>
          <w:rFonts w:hAnsi="ＭＳ 明朝" w:hint="eastAsia"/>
          <w:szCs w:val="26"/>
        </w:rPr>
        <w:t>下の間隔で植栽し、支柱により適切に固定するものとする</w:t>
      </w:r>
      <w:r w:rsidR="00777354" w:rsidRPr="00ED1396">
        <w:rPr>
          <w:rFonts w:hAnsi="ＭＳ 明朝" w:hint="eastAsia"/>
          <w:szCs w:val="26"/>
        </w:rPr>
        <w:t>。</w:t>
      </w:r>
    </w:p>
    <w:p w14:paraId="007113A6" w14:textId="77777777" w:rsidR="00B41A62" w:rsidRPr="00ED1396" w:rsidRDefault="00B41A62" w:rsidP="00D5003C">
      <w:pPr>
        <w:ind w:firstLineChars="100" w:firstLine="240"/>
        <w:rPr>
          <w:rFonts w:hAnsi="ＭＳ 明朝"/>
          <w:szCs w:val="26"/>
        </w:rPr>
      </w:pPr>
      <w:r w:rsidRPr="00ED1396">
        <w:rPr>
          <w:rFonts w:hAnsi="ＭＳ 明朝" w:hint="eastAsia"/>
          <w:szCs w:val="26"/>
        </w:rPr>
        <w:t>（補助金の交付対象となる</w:t>
      </w:r>
      <w:r w:rsidR="00D74989" w:rsidRPr="00ED1396">
        <w:rPr>
          <w:rFonts w:hAnsi="ＭＳ 明朝" w:hint="eastAsia"/>
          <w:szCs w:val="26"/>
        </w:rPr>
        <w:t>改修</w:t>
      </w:r>
      <w:r w:rsidRPr="00ED1396">
        <w:rPr>
          <w:rFonts w:hAnsi="ＭＳ 明朝" w:hint="eastAsia"/>
          <w:szCs w:val="26"/>
        </w:rPr>
        <w:t>）</w:t>
      </w:r>
    </w:p>
    <w:p w14:paraId="0D0B7D1B" w14:textId="77777777" w:rsidR="00D5003C" w:rsidRDefault="00936C26" w:rsidP="00271258">
      <w:pPr>
        <w:ind w:left="960" w:hangingChars="400" w:hanging="960"/>
        <w:rPr>
          <w:rFonts w:hAnsi="ＭＳ 明朝"/>
          <w:szCs w:val="26"/>
        </w:rPr>
      </w:pPr>
      <w:r w:rsidRPr="00ED1396">
        <w:rPr>
          <w:rFonts w:hAnsi="ＭＳ 明朝" w:hint="eastAsia"/>
          <w:szCs w:val="26"/>
        </w:rPr>
        <w:t>第６条　第４条</w:t>
      </w:r>
      <w:r w:rsidR="00432A31" w:rsidRPr="00ED1396">
        <w:rPr>
          <w:rFonts w:hAnsi="ＭＳ 明朝" w:hint="eastAsia"/>
          <w:szCs w:val="26"/>
        </w:rPr>
        <w:t>第１項第２号</w:t>
      </w:r>
      <w:r w:rsidR="00D74989" w:rsidRPr="00ED1396">
        <w:rPr>
          <w:rFonts w:hAnsi="ＭＳ 明朝" w:hint="eastAsia"/>
          <w:szCs w:val="26"/>
        </w:rPr>
        <w:t>の</w:t>
      </w:r>
      <w:r w:rsidRPr="00ED1396">
        <w:rPr>
          <w:rFonts w:hAnsi="ＭＳ 明朝" w:hint="eastAsia"/>
          <w:szCs w:val="26"/>
        </w:rPr>
        <w:t>除却を行った</w:t>
      </w:r>
      <w:r w:rsidR="0086371F" w:rsidRPr="00ED1396">
        <w:rPr>
          <w:rFonts w:hAnsi="ＭＳ 明朝" w:hint="eastAsia"/>
          <w:szCs w:val="26"/>
        </w:rPr>
        <w:t>もの</w:t>
      </w:r>
      <w:r w:rsidR="008525DA" w:rsidRPr="00ED1396">
        <w:rPr>
          <w:rFonts w:hAnsi="ＭＳ 明朝" w:hint="eastAsia"/>
          <w:szCs w:val="26"/>
        </w:rPr>
        <w:t>又は</w:t>
      </w:r>
      <w:r w:rsidRPr="00ED1396">
        <w:rPr>
          <w:rFonts w:hAnsi="ＭＳ 明朝" w:hint="eastAsia"/>
          <w:szCs w:val="26"/>
        </w:rPr>
        <w:t>除却を行わないで調査結果の指</w:t>
      </w:r>
    </w:p>
    <w:p w14:paraId="0CCB3853" w14:textId="77777777" w:rsidR="00936C26" w:rsidRPr="00ED1396" w:rsidRDefault="00936C26" w:rsidP="00D5003C">
      <w:pPr>
        <w:ind w:firstLineChars="100" w:firstLine="240"/>
        <w:rPr>
          <w:rFonts w:hAnsi="ＭＳ 明朝"/>
          <w:szCs w:val="26"/>
        </w:rPr>
      </w:pPr>
      <w:r w:rsidRPr="00ED1396">
        <w:rPr>
          <w:rFonts w:hAnsi="ＭＳ 明朝" w:hint="eastAsia"/>
          <w:szCs w:val="26"/>
        </w:rPr>
        <w:t>摘内容を基に</w:t>
      </w:r>
      <w:r w:rsidR="00D74989" w:rsidRPr="00ED1396">
        <w:rPr>
          <w:rFonts w:hAnsi="ＭＳ 明朝" w:hint="eastAsia"/>
          <w:szCs w:val="26"/>
        </w:rPr>
        <w:t>改修</w:t>
      </w:r>
      <w:r w:rsidR="008525DA" w:rsidRPr="00ED1396">
        <w:rPr>
          <w:rFonts w:hAnsi="ＭＳ 明朝" w:hint="eastAsia"/>
          <w:szCs w:val="26"/>
        </w:rPr>
        <w:t>を行うことで、</w:t>
      </w:r>
      <w:r w:rsidR="0086371F" w:rsidRPr="00ED1396">
        <w:rPr>
          <w:rFonts w:hAnsi="ＭＳ 明朝" w:hint="eastAsia"/>
          <w:szCs w:val="26"/>
        </w:rPr>
        <w:t>政令</w:t>
      </w:r>
      <w:r w:rsidRPr="00ED1396">
        <w:rPr>
          <w:rFonts w:hAnsi="ＭＳ 明朝" w:hint="eastAsia"/>
          <w:szCs w:val="26"/>
        </w:rPr>
        <w:t>へ適合</w:t>
      </w:r>
      <w:r w:rsidR="008B430E" w:rsidRPr="00ED1396">
        <w:rPr>
          <w:rFonts w:hAnsi="ＭＳ 明朝" w:hint="eastAsia"/>
          <w:szCs w:val="26"/>
        </w:rPr>
        <w:t>させるもの</w:t>
      </w:r>
      <w:r w:rsidR="008525DA" w:rsidRPr="00ED1396">
        <w:rPr>
          <w:rFonts w:hAnsi="ＭＳ 明朝" w:hint="eastAsia"/>
          <w:szCs w:val="26"/>
        </w:rPr>
        <w:t>とする</w:t>
      </w:r>
      <w:r w:rsidRPr="00ED1396">
        <w:rPr>
          <w:rFonts w:hAnsi="ＭＳ 明朝" w:hint="eastAsia"/>
          <w:szCs w:val="26"/>
        </w:rPr>
        <w:t>。</w:t>
      </w:r>
    </w:p>
    <w:p w14:paraId="6B3C7A04" w14:textId="77777777" w:rsidR="00E11734" w:rsidRPr="00ED1396" w:rsidRDefault="00E11734" w:rsidP="00D5003C">
      <w:pPr>
        <w:ind w:firstLineChars="100" w:firstLine="240"/>
        <w:rPr>
          <w:rFonts w:hAnsi="ＭＳ 明朝"/>
          <w:szCs w:val="26"/>
        </w:rPr>
      </w:pPr>
      <w:r w:rsidRPr="00ED1396">
        <w:rPr>
          <w:rFonts w:hAnsi="ＭＳ 明朝" w:hint="eastAsia"/>
          <w:szCs w:val="26"/>
        </w:rPr>
        <w:t>（補助金額</w:t>
      </w:r>
      <w:r w:rsidR="00D61ABC" w:rsidRPr="00ED1396">
        <w:rPr>
          <w:rFonts w:hAnsi="ＭＳ 明朝" w:hint="eastAsia"/>
          <w:szCs w:val="26"/>
        </w:rPr>
        <w:t>等</w:t>
      </w:r>
      <w:r w:rsidRPr="00ED1396">
        <w:rPr>
          <w:rFonts w:hAnsi="ＭＳ 明朝" w:hint="eastAsia"/>
          <w:szCs w:val="26"/>
        </w:rPr>
        <w:t>）</w:t>
      </w:r>
    </w:p>
    <w:p w14:paraId="0A21D3F2" w14:textId="77777777" w:rsidR="00D5003C" w:rsidRDefault="00E11734" w:rsidP="00271258">
      <w:pPr>
        <w:ind w:left="960" w:hangingChars="400" w:hanging="960"/>
        <w:rPr>
          <w:rFonts w:hAnsi="ＭＳ 明朝"/>
          <w:szCs w:val="26"/>
        </w:rPr>
      </w:pPr>
      <w:r w:rsidRPr="00ED1396">
        <w:rPr>
          <w:rFonts w:hAnsi="ＭＳ 明朝" w:hint="eastAsia"/>
          <w:szCs w:val="26"/>
        </w:rPr>
        <w:t>第</w:t>
      </w:r>
      <w:r w:rsidR="008525DA" w:rsidRPr="00ED1396">
        <w:rPr>
          <w:rFonts w:hAnsi="ＭＳ 明朝" w:hint="eastAsia"/>
          <w:szCs w:val="26"/>
        </w:rPr>
        <w:t>７</w:t>
      </w:r>
      <w:r w:rsidRPr="00ED1396">
        <w:rPr>
          <w:rFonts w:hAnsi="ＭＳ 明朝" w:hint="eastAsia"/>
          <w:szCs w:val="26"/>
        </w:rPr>
        <w:t>条　補助金額は、</w:t>
      </w:r>
      <w:r w:rsidR="008525DA" w:rsidRPr="00ED1396">
        <w:rPr>
          <w:rFonts w:hAnsi="ＭＳ 明朝" w:hint="eastAsia"/>
          <w:szCs w:val="26"/>
        </w:rPr>
        <w:t>改善に必要な</w:t>
      </w:r>
      <w:r w:rsidR="00224610" w:rsidRPr="00ED1396">
        <w:rPr>
          <w:rFonts w:hAnsi="ＭＳ 明朝" w:hint="eastAsia"/>
          <w:szCs w:val="26"/>
        </w:rPr>
        <w:t>費用に３分の２を乗じた額</w:t>
      </w:r>
      <w:r w:rsidR="00C6743C" w:rsidRPr="00ED1396">
        <w:rPr>
          <w:rFonts w:hAnsi="ＭＳ 明朝" w:hint="eastAsia"/>
          <w:szCs w:val="26"/>
        </w:rPr>
        <w:t>、若しくは、</w:t>
      </w:r>
      <w:r w:rsidR="008525DA" w:rsidRPr="00ED1396">
        <w:rPr>
          <w:rFonts w:hAnsi="ＭＳ 明朝" w:hint="eastAsia"/>
          <w:szCs w:val="26"/>
        </w:rPr>
        <w:t>改善を</w:t>
      </w:r>
      <w:r w:rsidR="00916904" w:rsidRPr="00ED1396">
        <w:rPr>
          <w:rFonts w:hAnsi="ＭＳ 明朝" w:hint="eastAsia"/>
          <w:szCs w:val="26"/>
        </w:rPr>
        <w:t>行</w:t>
      </w:r>
    </w:p>
    <w:p w14:paraId="4ECC96BF" w14:textId="58BD8C1A" w:rsidR="00D5003C" w:rsidRDefault="00916904" w:rsidP="00C53143">
      <w:pPr>
        <w:ind w:leftChars="100" w:left="240"/>
        <w:rPr>
          <w:rFonts w:hAnsi="ＭＳ 明朝"/>
          <w:szCs w:val="26"/>
        </w:rPr>
      </w:pPr>
      <w:r w:rsidRPr="00ED1396">
        <w:rPr>
          <w:rFonts w:hAnsi="ＭＳ 明朝" w:hint="eastAsia"/>
          <w:szCs w:val="26"/>
        </w:rPr>
        <w:t>う</w:t>
      </w:r>
      <w:r w:rsidR="008525DA" w:rsidRPr="00ED1396">
        <w:rPr>
          <w:rFonts w:hAnsi="ＭＳ 明朝" w:hint="eastAsia"/>
          <w:szCs w:val="26"/>
        </w:rPr>
        <w:t>部分</w:t>
      </w:r>
      <w:r w:rsidRPr="00ED1396">
        <w:rPr>
          <w:rFonts w:hAnsi="ＭＳ 明朝" w:hint="eastAsia"/>
          <w:szCs w:val="26"/>
        </w:rPr>
        <w:t>の総延長に</w:t>
      </w:r>
      <w:r w:rsidR="00600D4A" w:rsidRPr="00ED1396">
        <w:rPr>
          <w:rFonts w:hAnsi="ＭＳ 明朝" w:hint="eastAsia"/>
          <w:szCs w:val="26"/>
        </w:rPr>
        <w:t>１</w:t>
      </w:r>
      <w:r w:rsidR="00E11734" w:rsidRPr="00ED1396">
        <w:rPr>
          <w:rFonts w:hAnsi="ＭＳ 明朝" w:hint="eastAsia"/>
          <w:szCs w:val="26"/>
        </w:rPr>
        <w:t>メートル当たり</w:t>
      </w:r>
      <w:r w:rsidR="00C53143" w:rsidRPr="009750F8">
        <w:rPr>
          <w:rFonts w:hAnsi="ＭＳ 明朝" w:hint="eastAsia"/>
          <w:szCs w:val="26"/>
        </w:rPr>
        <w:t>１０万円</w:t>
      </w:r>
      <w:r w:rsidRPr="00ED1396">
        <w:rPr>
          <w:rFonts w:hAnsi="ＭＳ 明朝" w:hint="eastAsia"/>
          <w:szCs w:val="26"/>
        </w:rPr>
        <w:t>を乗じて算出した額に３分の</w:t>
      </w:r>
      <w:r w:rsidR="00C53143">
        <w:rPr>
          <w:rFonts w:hAnsi="ＭＳ 明朝" w:hint="eastAsia"/>
          <w:szCs w:val="26"/>
        </w:rPr>
        <w:t>２</w:t>
      </w:r>
      <w:r w:rsidRPr="00ED1396">
        <w:rPr>
          <w:rFonts w:hAnsi="ＭＳ 明朝" w:hint="eastAsia"/>
          <w:szCs w:val="26"/>
        </w:rPr>
        <w:t>を乗じた</w:t>
      </w:r>
    </w:p>
    <w:p w14:paraId="19C00132" w14:textId="77777777" w:rsidR="00E11734" w:rsidRPr="00ED1396" w:rsidRDefault="00916904" w:rsidP="00D5003C">
      <w:pPr>
        <w:ind w:leftChars="100" w:left="960" w:hangingChars="300" w:hanging="720"/>
        <w:rPr>
          <w:rFonts w:hAnsi="ＭＳ 明朝"/>
          <w:szCs w:val="26"/>
        </w:rPr>
      </w:pPr>
      <w:r w:rsidRPr="00ED1396">
        <w:rPr>
          <w:rFonts w:hAnsi="ＭＳ 明朝" w:hint="eastAsia"/>
          <w:szCs w:val="26"/>
        </w:rPr>
        <w:t>額又は３０</w:t>
      </w:r>
      <w:r w:rsidR="00B306EE" w:rsidRPr="00ED1396">
        <w:rPr>
          <w:rFonts w:hAnsi="ＭＳ 明朝" w:hint="eastAsia"/>
          <w:szCs w:val="26"/>
        </w:rPr>
        <w:t>万</w:t>
      </w:r>
      <w:r w:rsidRPr="00ED1396">
        <w:rPr>
          <w:rFonts w:hAnsi="ＭＳ 明朝" w:hint="eastAsia"/>
          <w:szCs w:val="26"/>
        </w:rPr>
        <w:t>円のいずれか</w:t>
      </w:r>
      <w:r w:rsidR="00C6743C" w:rsidRPr="00ED1396">
        <w:rPr>
          <w:rFonts w:hAnsi="ＭＳ 明朝" w:hint="eastAsia"/>
          <w:szCs w:val="26"/>
        </w:rPr>
        <w:t>のうち最も</w:t>
      </w:r>
      <w:r w:rsidRPr="00ED1396">
        <w:rPr>
          <w:rFonts w:hAnsi="ＭＳ 明朝" w:hint="eastAsia"/>
          <w:szCs w:val="26"/>
        </w:rPr>
        <w:t>少ない額とする。</w:t>
      </w:r>
    </w:p>
    <w:p w14:paraId="75FA8C8A" w14:textId="77777777" w:rsidR="00D5003C" w:rsidRDefault="00321CF9" w:rsidP="00271258">
      <w:pPr>
        <w:ind w:left="960" w:hangingChars="400" w:hanging="960"/>
        <w:rPr>
          <w:rFonts w:hAnsi="ＭＳ 明朝"/>
          <w:noProof/>
          <w:szCs w:val="26"/>
        </w:rPr>
      </w:pPr>
      <w:r w:rsidRPr="00ED1396">
        <w:rPr>
          <w:rFonts w:hAnsi="ＭＳ 明朝" w:hint="eastAsia"/>
          <w:noProof/>
          <w:szCs w:val="26"/>
        </w:rPr>
        <w:t>２</w:t>
      </w:r>
      <w:r w:rsidR="00D5003C">
        <w:rPr>
          <w:rFonts w:hAnsi="ＭＳ 明朝" w:hint="eastAsia"/>
          <w:noProof/>
          <w:szCs w:val="26"/>
        </w:rPr>
        <w:t xml:space="preserve">　</w:t>
      </w:r>
      <w:r w:rsidR="00156700" w:rsidRPr="00ED1396">
        <w:rPr>
          <w:rFonts w:hAnsi="ＭＳ 明朝" w:hint="eastAsia"/>
          <w:noProof/>
          <w:szCs w:val="26"/>
        </w:rPr>
        <w:t>次の各号のいずれかのうち、７</w:t>
      </w:r>
      <w:r w:rsidR="001056B0" w:rsidRPr="00ED1396">
        <w:rPr>
          <w:rFonts w:hAnsi="ＭＳ 明朝" w:hint="eastAsia"/>
          <w:noProof/>
          <w:szCs w:val="26"/>
        </w:rPr>
        <w:t>万５千</w:t>
      </w:r>
      <w:r w:rsidR="00C474CC" w:rsidRPr="00ED1396">
        <w:rPr>
          <w:rFonts w:hAnsi="ＭＳ 明朝" w:hint="eastAsia"/>
          <w:szCs w:val="26"/>
        </w:rPr>
        <w:t>円</w:t>
      </w:r>
      <w:r w:rsidR="00156700" w:rsidRPr="00ED1396">
        <w:rPr>
          <w:rFonts w:hAnsi="ＭＳ 明朝" w:hint="eastAsia"/>
          <w:noProof/>
          <w:szCs w:val="26"/>
        </w:rPr>
        <w:t>を上限とし、最も少ない額を前項により</w:t>
      </w:r>
    </w:p>
    <w:p w14:paraId="27EE7EDF" w14:textId="77777777" w:rsidR="00321CF9" w:rsidRPr="00ED1396" w:rsidRDefault="00156700" w:rsidP="00D5003C">
      <w:pPr>
        <w:ind w:leftChars="100" w:left="960" w:hangingChars="300" w:hanging="720"/>
        <w:rPr>
          <w:rFonts w:hAnsi="ＭＳ 明朝"/>
          <w:noProof/>
          <w:szCs w:val="26"/>
        </w:rPr>
      </w:pPr>
      <w:r w:rsidRPr="00ED1396">
        <w:rPr>
          <w:rFonts w:hAnsi="ＭＳ 明朝" w:hint="eastAsia"/>
          <w:noProof/>
          <w:szCs w:val="26"/>
        </w:rPr>
        <w:t>算出した補助金額に加算する。</w:t>
      </w:r>
    </w:p>
    <w:p w14:paraId="03860ADB" w14:textId="77777777" w:rsidR="00321CF9" w:rsidRPr="00ED1396" w:rsidRDefault="00D5003C" w:rsidP="00D5003C">
      <w:pPr>
        <w:ind w:firstLineChars="100" w:firstLine="240"/>
        <w:rPr>
          <w:rFonts w:hAnsi="ＭＳ 明朝"/>
          <w:szCs w:val="26"/>
        </w:rPr>
      </w:pPr>
      <w:r>
        <w:rPr>
          <w:rFonts w:hAnsi="ＭＳ 明朝" w:hint="eastAsia"/>
          <w:noProof/>
          <w:szCs w:val="26"/>
        </w:rPr>
        <w:t>(</w:t>
      </w:r>
      <w:r>
        <w:rPr>
          <w:rFonts w:hAnsi="ＭＳ 明朝"/>
          <w:noProof/>
          <w:szCs w:val="26"/>
        </w:rPr>
        <w:t>1)</w:t>
      </w:r>
      <w:r>
        <w:rPr>
          <w:rFonts w:hAnsi="ＭＳ 明朝" w:hint="eastAsia"/>
          <w:noProof/>
          <w:szCs w:val="26"/>
        </w:rPr>
        <w:t xml:space="preserve">　</w:t>
      </w:r>
      <w:r w:rsidR="00321CF9" w:rsidRPr="00ED1396">
        <w:rPr>
          <w:rFonts w:hAnsi="ＭＳ 明朝" w:hint="eastAsia"/>
          <w:noProof/>
          <w:szCs w:val="26"/>
        </w:rPr>
        <w:t>除却</w:t>
      </w:r>
      <w:r w:rsidR="007A2D26" w:rsidRPr="00ED1396">
        <w:rPr>
          <w:rFonts w:hAnsi="ＭＳ 明朝" w:hint="eastAsia"/>
          <w:noProof/>
          <w:szCs w:val="26"/>
        </w:rPr>
        <w:t>工事</w:t>
      </w:r>
      <w:r w:rsidR="00321CF9" w:rsidRPr="00ED1396">
        <w:rPr>
          <w:rFonts w:hAnsi="ＭＳ 明朝" w:hint="eastAsia"/>
          <w:noProof/>
          <w:szCs w:val="26"/>
        </w:rPr>
        <w:t>に掛かる費用のうち６分の１を乗じて得た額</w:t>
      </w:r>
    </w:p>
    <w:p w14:paraId="485B1EDE" w14:textId="77777777" w:rsidR="00321CF9" w:rsidRPr="00ED1396" w:rsidRDefault="00D5003C" w:rsidP="00D5003C">
      <w:pPr>
        <w:ind w:leftChars="100" w:left="240"/>
        <w:rPr>
          <w:rFonts w:hAnsi="ＭＳ 明朝"/>
          <w:szCs w:val="26"/>
        </w:rPr>
      </w:pPr>
      <w:r>
        <w:rPr>
          <w:rFonts w:hAnsi="ＭＳ 明朝" w:hint="eastAsia"/>
          <w:szCs w:val="26"/>
        </w:rPr>
        <w:t>(</w:t>
      </w:r>
      <w:r>
        <w:rPr>
          <w:rFonts w:hAnsi="ＭＳ 明朝"/>
          <w:szCs w:val="26"/>
        </w:rPr>
        <w:t>2)</w:t>
      </w:r>
      <w:r>
        <w:rPr>
          <w:rFonts w:hAnsi="ＭＳ 明朝" w:hint="eastAsia"/>
          <w:szCs w:val="26"/>
        </w:rPr>
        <w:t xml:space="preserve">　</w:t>
      </w:r>
      <w:r w:rsidR="007A2D26" w:rsidRPr="00ED1396">
        <w:rPr>
          <w:rFonts w:hAnsi="ＭＳ 明朝" w:hint="eastAsia"/>
          <w:szCs w:val="26"/>
        </w:rPr>
        <w:t>前項で決定した</w:t>
      </w:r>
      <w:r w:rsidR="00321CF9" w:rsidRPr="00ED1396">
        <w:rPr>
          <w:rFonts w:hAnsi="ＭＳ 明朝" w:hint="eastAsia"/>
          <w:szCs w:val="26"/>
        </w:rPr>
        <w:t>補助額に４分の１を乗じて得た額</w:t>
      </w:r>
    </w:p>
    <w:p w14:paraId="6ABC0409" w14:textId="77777777" w:rsidR="00E11734" w:rsidRPr="00ED1396" w:rsidRDefault="00D5003C" w:rsidP="00D5003C">
      <w:pPr>
        <w:rPr>
          <w:rFonts w:hAnsi="ＭＳ 明朝"/>
          <w:szCs w:val="26"/>
        </w:rPr>
      </w:pPr>
      <w:r>
        <w:rPr>
          <w:rFonts w:hAnsi="ＭＳ 明朝" w:hint="eastAsia"/>
          <w:szCs w:val="26"/>
        </w:rPr>
        <w:t xml:space="preserve">３　</w:t>
      </w:r>
      <w:r w:rsidR="00E11734" w:rsidRPr="00ED1396">
        <w:rPr>
          <w:rFonts w:hAnsi="ＭＳ 明朝" w:hint="eastAsia"/>
          <w:szCs w:val="26"/>
        </w:rPr>
        <w:t>補助金額の算定にあたっては、</w:t>
      </w:r>
      <w:r w:rsidR="00E27B0A" w:rsidRPr="00ED1396">
        <w:rPr>
          <w:rFonts w:hAnsi="ＭＳ 明朝" w:hint="eastAsia"/>
          <w:szCs w:val="26"/>
        </w:rPr>
        <w:t>１，０００</w:t>
      </w:r>
      <w:r w:rsidR="00E11734" w:rsidRPr="00ED1396">
        <w:rPr>
          <w:rFonts w:hAnsi="ＭＳ 明朝" w:hint="eastAsia"/>
          <w:szCs w:val="26"/>
        </w:rPr>
        <w:t>円未満の端数は切り捨てるものとする。</w:t>
      </w:r>
    </w:p>
    <w:p w14:paraId="49F3C1DC" w14:textId="77777777" w:rsidR="00141FE3" w:rsidRPr="00ED1396" w:rsidRDefault="00141FE3" w:rsidP="00D5003C">
      <w:pPr>
        <w:ind w:firstLineChars="100" w:firstLine="240"/>
        <w:rPr>
          <w:rFonts w:hAnsi="ＭＳ 明朝"/>
          <w:szCs w:val="26"/>
        </w:rPr>
      </w:pPr>
      <w:r w:rsidRPr="00ED1396">
        <w:rPr>
          <w:rFonts w:hAnsi="ＭＳ 明朝" w:hint="eastAsia"/>
          <w:szCs w:val="26"/>
        </w:rPr>
        <w:t>（</w:t>
      </w:r>
      <w:r w:rsidR="005123FF" w:rsidRPr="00ED1396">
        <w:rPr>
          <w:rFonts w:hAnsi="ＭＳ 明朝" w:hint="eastAsia"/>
          <w:szCs w:val="26"/>
        </w:rPr>
        <w:t>事前調査</w:t>
      </w:r>
      <w:r w:rsidRPr="00ED1396">
        <w:rPr>
          <w:rFonts w:hAnsi="ＭＳ 明朝" w:hint="eastAsia"/>
          <w:szCs w:val="26"/>
        </w:rPr>
        <w:t>）</w:t>
      </w:r>
    </w:p>
    <w:p w14:paraId="2760E0AD" w14:textId="77777777" w:rsidR="00D5003C" w:rsidRDefault="00141FE3" w:rsidP="00271258">
      <w:pPr>
        <w:ind w:left="960" w:hangingChars="400" w:hanging="960"/>
        <w:rPr>
          <w:rFonts w:hAnsi="ＭＳ 明朝"/>
          <w:szCs w:val="26"/>
        </w:rPr>
      </w:pPr>
      <w:r w:rsidRPr="00ED1396">
        <w:rPr>
          <w:rFonts w:hAnsi="ＭＳ 明朝" w:hint="eastAsia"/>
          <w:szCs w:val="26"/>
        </w:rPr>
        <w:lastRenderedPageBreak/>
        <w:t xml:space="preserve">第８条　</w:t>
      </w:r>
      <w:r w:rsidR="006606B9" w:rsidRPr="00ED1396">
        <w:rPr>
          <w:rFonts w:hAnsi="ＭＳ 明朝" w:hint="eastAsia"/>
          <w:szCs w:val="26"/>
        </w:rPr>
        <w:t>危険ブロック塀等の所有者又は管理者（以下「申請者」という。）</w:t>
      </w:r>
      <w:r w:rsidR="00BA7A91" w:rsidRPr="00ED1396">
        <w:rPr>
          <w:rFonts w:hAnsi="ＭＳ 明朝" w:hint="eastAsia"/>
          <w:szCs w:val="26"/>
        </w:rPr>
        <w:t>は</w:t>
      </w:r>
      <w:r w:rsidR="006606B9" w:rsidRPr="00ED1396">
        <w:rPr>
          <w:rFonts w:hAnsi="ＭＳ 明朝" w:hint="eastAsia"/>
          <w:szCs w:val="26"/>
        </w:rPr>
        <w:t>、危険度</w:t>
      </w:r>
    </w:p>
    <w:p w14:paraId="4A9818D3" w14:textId="77777777" w:rsidR="00D5003C" w:rsidRDefault="006606B9" w:rsidP="00D5003C">
      <w:pPr>
        <w:ind w:leftChars="100" w:left="960" w:hangingChars="300" w:hanging="720"/>
        <w:rPr>
          <w:rFonts w:hAnsi="ＭＳ 明朝"/>
          <w:szCs w:val="26"/>
        </w:rPr>
      </w:pPr>
      <w:r w:rsidRPr="00ED1396">
        <w:rPr>
          <w:rFonts w:hAnsi="ＭＳ 明朝" w:hint="eastAsia"/>
          <w:szCs w:val="26"/>
        </w:rPr>
        <w:t>調査を必要とする場合は、</w:t>
      </w:r>
      <w:r w:rsidR="000E1FFF" w:rsidRPr="00ED1396">
        <w:rPr>
          <w:rFonts w:hAnsi="ＭＳ 明朝" w:hint="eastAsia"/>
          <w:szCs w:val="26"/>
        </w:rPr>
        <w:t>ブロック塀等危険度調査</w:t>
      </w:r>
      <w:r w:rsidR="007F6027" w:rsidRPr="00ED1396">
        <w:rPr>
          <w:rFonts w:hAnsi="ＭＳ 明朝" w:hint="eastAsia"/>
          <w:szCs w:val="26"/>
        </w:rPr>
        <w:t>申請書（様式第１号）</w:t>
      </w:r>
      <w:r w:rsidR="00D777B4" w:rsidRPr="00ED1396">
        <w:rPr>
          <w:rFonts w:hAnsi="ＭＳ 明朝" w:hint="eastAsia"/>
          <w:szCs w:val="26"/>
        </w:rPr>
        <w:t>へ</w:t>
      </w:r>
      <w:r w:rsidR="009D3D3D" w:rsidRPr="00ED1396">
        <w:rPr>
          <w:rFonts w:hAnsi="ＭＳ 明朝" w:hint="eastAsia"/>
          <w:szCs w:val="26"/>
        </w:rPr>
        <w:t>位置図</w:t>
      </w:r>
    </w:p>
    <w:p w14:paraId="47FD3789" w14:textId="77777777" w:rsidR="00141FE3" w:rsidRPr="00ED1396" w:rsidRDefault="00D777B4" w:rsidP="00D5003C">
      <w:pPr>
        <w:ind w:leftChars="100" w:left="960" w:hangingChars="300" w:hanging="720"/>
        <w:rPr>
          <w:rFonts w:hAnsi="ＭＳ 明朝"/>
          <w:szCs w:val="26"/>
        </w:rPr>
      </w:pPr>
      <w:r w:rsidRPr="00ED1396">
        <w:rPr>
          <w:rFonts w:hAnsi="ＭＳ 明朝" w:hint="eastAsia"/>
          <w:szCs w:val="26"/>
        </w:rPr>
        <w:t>を添付の上、</w:t>
      </w:r>
      <w:r w:rsidR="00141FE3" w:rsidRPr="00ED1396">
        <w:rPr>
          <w:rFonts w:hAnsi="ＭＳ 明朝" w:hint="eastAsia"/>
          <w:szCs w:val="26"/>
        </w:rPr>
        <w:t>町長に提出しなければならない。</w:t>
      </w:r>
    </w:p>
    <w:p w14:paraId="5848574A" w14:textId="77777777" w:rsidR="00D5003C" w:rsidRDefault="00D5003C" w:rsidP="00271258">
      <w:pPr>
        <w:ind w:left="960" w:hangingChars="400" w:hanging="960"/>
        <w:rPr>
          <w:rFonts w:hAnsi="ＭＳ 明朝"/>
          <w:szCs w:val="26"/>
        </w:rPr>
      </w:pPr>
      <w:r>
        <w:rPr>
          <w:rFonts w:hAnsi="ＭＳ 明朝" w:hint="eastAsia"/>
          <w:szCs w:val="26"/>
        </w:rPr>
        <w:t xml:space="preserve">２　</w:t>
      </w:r>
      <w:r w:rsidR="00D777B4" w:rsidRPr="00ED1396">
        <w:rPr>
          <w:rFonts w:hAnsi="ＭＳ 明朝" w:hint="eastAsia"/>
          <w:szCs w:val="26"/>
        </w:rPr>
        <w:t>町</w:t>
      </w:r>
      <w:r w:rsidR="00C474CC" w:rsidRPr="00ED1396">
        <w:rPr>
          <w:rFonts w:hAnsi="ＭＳ 明朝" w:hint="eastAsia"/>
          <w:szCs w:val="26"/>
        </w:rPr>
        <w:t>長</w:t>
      </w:r>
      <w:r w:rsidR="00D777B4" w:rsidRPr="00ED1396">
        <w:rPr>
          <w:rFonts w:hAnsi="ＭＳ 明朝" w:hint="eastAsia"/>
          <w:szCs w:val="26"/>
        </w:rPr>
        <w:t>は、前項の申請があったときは、すみやかに危険度調査を行い、</w:t>
      </w:r>
      <w:r w:rsidR="00117B14" w:rsidRPr="00ED1396">
        <w:rPr>
          <w:rFonts w:hAnsi="ＭＳ 明朝" w:hint="eastAsia"/>
          <w:szCs w:val="26"/>
        </w:rPr>
        <w:t>ブロック塀</w:t>
      </w:r>
    </w:p>
    <w:p w14:paraId="6A498786" w14:textId="77777777" w:rsidR="00141FE3" w:rsidRPr="00ED1396" w:rsidRDefault="00117B14" w:rsidP="00D5003C">
      <w:pPr>
        <w:ind w:leftChars="100" w:left="960" w:hangingChars="300" w:hanging="720"/>
        <w:rPr>
          <w:rFonts w:hAnsi="ＭＳ 明朝"/>
          <w:szCs w:val="26"/>
        </w:rPr>
      </w:pPr>
      <w:r w:rsidRPr="00ED1396">
        <w:rPr>
          <w:rFonts w:hAnsi="ＭＳ 明朝" w:hint="eastAsia"/>
          <w:szCs w:val="26"/>
        </w:rPr>
        <w:t>等危険度調査結果通知書（様式第２号）</w:t>
      </w:r>
      <w:r w:rsidR="00D777B4" w:rsidRPr="00ED1396">
        <w:rPr>
          <w:rFonts w:hAnsi="ＭＳ 明朝" w:hint="eastAsia"/>
          <w:szCs w:val="26"/>
        </w:rPr>
        <w:t>を申請者へ通知するものとする。</w:t>
      </w:r>
    </w:p>
    <w:p w14:paraId="21E11120" w14:textId="77777777" w:rsidR="00E11734" w:rsidRPr="00ED1396" w:rsidRDefault="00E11734" w:rsidP="00D5003C">
      <w:pPr>
        <w:ind w:firstLineChars="100" w:firstLine="240"/>
        <w:rPr>
          <w:rFonts w:hAnsi="ＭＳ 明朝"/>
          <w:szCs w:val="26"/>
        </w:rPr>
      </w:pPr>
      <w:r w:rsidRPr="00ED1396">
        <w:rPr>
          <w:rFonts w:hAnsi="ＭＳ 明朝" w:hint="eastAsia"/>
          <w:szCs w:val="26"/>
        </w:rPr>
        <w:t>（申請手続）</w:t>
      </w:r>
    </w:p>
    <w:p w14:paraId="525AAC40" w14:textId="77777777" w:rsidR="00D5003C" w:rsidRDefault="00E11734" w:rsidP="00271258">
      <w:pPr>
        <w:ind w:left="960" w:hangingChars="400" w:hanging="960"/>
        <w:rPr>
          <w:rFonts w:hAnsi="ＭＳ 明朝"/>
          <w:szCs w:val="26"/>
        </w:rPr>
      </w:pPr>
      <w:r w:rsidRPr="00ED1396">
        <w:rPr>
          <w:rFonts w:hAnsi="ＭＳ 明朝" w:hint="eastAsia"/>
          <w:szCs w:val="26"/>
        </w:rPr>
        <w:t>第</w:t>
      </w:r>
      <w:r w:rsidR="00D777B4" w:rsidRPr="00ED1396">
        <w:rPr>
          <w:rFonts w:hAnsi="ＭＳ 明朝" w:hint="eastAsia"/>
          <w:szCs w:val="26"/>
        </w:rPr>
        <w:t>９</w:t>
      </w:r>
      <w:r w:rsidRPr="00ED1396">
        <w:rPr>
          <w:rFonts w:hAnsi="ＭＳ 明朝" w:hint="eastAsia"/>
          <w:szCs w:val="26"/>
        </w:rPr>
        <w:t xml:space="preserve">条　</w:t>
      </w:r>
      <w:r w:rsidR="00BA7A91" w:rsidRPr="00ED1396">
        <w:rPr>
          <w:rFonts w:hAnsi="ＭＳ 明朝" w:hint="eastAsia"/>
          <w:szCs w:val="26"/>
        </w:rPr>
        <w:t>申請者</w:t>
      </w:r>
      <w:r w:rsidRPr="00ED1396">
        <w:rPr>
          <w:rFonts w:hAnsi="ＭＳ 明朝" w:hint="eastAsia"/>
          <w:szCs w:val="26"/>
        </w:rPr>
        <w:t>は、</w:t>
      </w:r>
      <w:r w:rsidR="00BA7A91" w:rsidRPr="00ED1396">
        <w:rPr>
          <w:rFonts w:hAnsi="ＭＳ 明朝" w:hint="eastAsia"/>
          <w:szCs w:val="26"/>
        </w:rPr>
        <w:t>改善</w:t>
      </w:r>
      <w:r w:rsidRPr="00ED1396">
        <w:rPr>
          <w:rFonts w:hAnsi="ＭＳ 明朝" w:hint="eastAsia"/>
          <w:szCs w:val="26"/>
        </w:rPr>
        <w:t>工事の着手前に</w:t>
      </w:r>
      <w:r w:rsidR="00BA7A91" w:rsidRPr="00ED1396">
        <w:rPr>
          <w:rFonts w:hAnsi="ＭＳ 明朝" w:hint="eastAsia"/>
          <w:szCs w:val="26"/>
        </w:rPr>
        <w:t>亘理町危険ブロック塀等改善事業</w:t>
      </w:r>
      <w:r w:rsidRPr="00ED1396">
        <w:rPr>
          <w:rFonts w:hAnsi="ＭＳ 明朝" w:hint="eastAsia"/>
          <w:szCs w:val="26"/>
        </w:rPr>
        <w:t>補助金交付</w:t>
      </w:r>
    </w:p>
    <w:p w14:paraId="7B8EF2DB" w14:textId="77777777" w:rsidR="00D5003C" w:rsidRDefault="00E11734" w:rsidP="00D5003C">
      <w:pPr>
        <w:ind w:leftChars="100" w:left="960" w:hangingChars="300" w:hanging="720"/>
        <w:rPr>
          <w:rFonts w:hAnsi="ＭＳ 明朝"/>
          <w:szCs w:val="26"/>
        </w:rPr>
      </w:pPr>
      <w:r w:rsidRPr="00ED1396">
        <w:rPr>
          <w:rFonts w:hAnsi="ＭＳ 明朝" w:hint="eastAsia"/>
          <w:szCs w:val="26"/>
        </w:rPr>
        <w:t>申請書（様式第</w:t>
      </w:r>
      <w:r w:rsidR="00BA7A91" w:rsidRPr="00ED1396">
        <w:rPr>
          <w:rFonts w:hAnsi="ＭＳ 明朝" w:hint="eastAsia"/>
          <w:szCs w:val="26"/>
        </w:rPr>
        <w:t>３</w:t>
      </w:r>
      <w:r w:rsidRPr="00ED1396">
        <w:rPr>
          <w:rFonts w:hAnsi="ＭＳ 明朝" w:hint="eastAsia"/>
          <w:szCs w:val="26"/>
        </w:rPr>
        <w:t>号）に次の各号に定める図面等を添付して町長に提出しなければ</w:t>
      </w:r>
    </w:p>
    <w:p w14:paraId="3607B312" w14:textId="77777777" w:rsidR="00E11734" w:rsidRPr="00ED1396" w:rsidRDefault="00E11734" w:rsidP="00D5003C">
      <w:pPr>
        <w:ind w:leftChars="100" w:left="960" w:hangingChars="300" w:hanging="720"/>
        <w:rPr>
          <w:rFonts w:hAnsi="ＭＳ 明朝"/>
          <w:szCs w:val="26"/>
        </w:rPr>
      </w:pPr>
      <w:r w:rsidRPr="00ED1396">
        <w:rPr>
          <w:rFonts w:hAnsi="ＭＳ 明朝" w:hint="eastAsia"/>
          <w:szCs w:val="26"/>
        </w:rPr>
        <w:t>ならない。</w:t>
      </w:r>
    </w:p>
    <w:p w14:paraId="606D8896" w14:textId="77777777" w:rsidR="005057AB"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1)</w:t>
      </w:r>
      <w:r>
        <w:rPr>
          <w:rFonts w:hAnsi="ＭＳ 明朝" w:hint="eastAsia"/>
          <w:szCs w:val="26"/>
        </w:rPr>
        <w:t xml:space="preserve">　</w:t>
      </w:r>
      <w:r w:rsidR="005057AB" w:rsidRPr="00D5003C">
        <w:rPr>
          <w:rFonts w:hAnsi="ＭＳ 明朝" w:hint="eastAsia"/>
          <w:szCs w:val="26"/>
        </w:rPr>
        <w:t>既存塀の位置図、平面・配置図、立面図</w:t>
      </w:r>
      <w:r w:rsidR="00777354" w:rsidRPr="00D5003C">
        <w:rPr>
          <w:rFonts w:hAnsi="ＭＳ 明朝" w:hint="eastAsia"/>
          <w:szCs w:val="26"/>
        </w:rPr>
        <w:t>、見付面積求積図</w:t>
      </w:r>
    </w:p>
    <w:p w14:paraId="651DD488" w14:textId="77777777" w:rsidR="005057AB"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2)</w:t>
      </w:r>
      <w:r>
        <w:rPr>
          <w:rFonts w:hAnsi="ＭＳ 明朝" w:hint="eastAsia"/>
          <w:szCs w:val="26"/>
        </w:rPr>
        <w:t xml:space="preserve">　</w:t>
      </w:r>
      <w:r w:rsidR="005057AB" w:rsidRPr="00D5003C">
        <w:rPr>
          <w:rFonts w:hAnsi="ＭＳ 明朝" w:hint="eastAsia"/>
          <w:szCs w:val="26"/>
        </w:rPr>
        <w:t>改善する塀（設置工事又は改修工事）</w:t>
      </w:r>
      <w:r w:rsidR="005057AB" w:rsidRPr="00D5003C">
        <w:rPr>
          <w:rFonts w:hAnsi="ＭＳ 明朝" w:hint="eastAsia"/>
          <w:kern w:val="0"/>
          <w:szCs w:val="26"/>
        </w:rPr>
        <w:t>の平面・配置図、詳細図</w:t>
      </w:r>
    </w:p>
    <w:p w14:paraId="446F50C7" w14:textId="77777777" w:rsidR="005057AB"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3)</w:t>
      </w:r>
      <w:r>
        <w:rPr>
          <w:rFonts w:hAnsi="ＭＳ 明朝" w:hint="eastAsia"/>
          <w:szCs w:val="26"/>
        </w:rPr>
        <w:t xml:space="preserve">　</w:t>
      </w:r>
      <w:r w:rsidR="005057AB" w:rsidRPr="00D5003C">
        <w:rPr>
          <w:rFonts w:hAnsi="ＭＳ 明朝" w:hint="eastAsia"/>
          <w:szCs w:val="26"/>
        </w:rPr>
        <w:t>工事前の現場写真（除却するブロック塀等の状況が把握できるもの）</w:t>
      </w:r>
    </w:p>
    <w:p w14:paraId="7D7AC74B" w14:textId="77777777" w:rsidR="005057AB"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4)</w:t>
      </w:r>
      <w:r>
        <w:rPr>
          <w:rFonts w:hAnsi="ＭＳ 明朝" w:hint="eastAsia"/>
          <w:szCs w:val="26"/>
        </w:rPr>
        <w:t xml:space="preserve">　</w:t>
      </w:r>
      <w:r w:rsidR="005057AB" w:rsidRPr="00D5003C">
        <w:rPr>
          <w:rFonts w:hAnsi="ＭＳ 明朝" w:hint="eastAsia"/>
          <w:szCs w:val="26"/>
        </w:rPr>
        <w:t>除却工事</w:t>
      </w:r>
      <w:r w:rsidR="009D3D3D" w:rsidRPr="003D082A">
        <w:rPr>
          <w:rFonts w:hAnsi="ＭＳ 明朝" w:hint="eastAsia"/>
          <w:szCs w:val="26"/>
        </w:rPr>
        <w:t>、</w:t>
      </w:r>
      <w:r w:rsidR="005057AB" w:rsidRPr="00D5003C">
        <w:rPr>
          <w:rFonts w:hAnsi="ＭＳ 明朝" w:hint="eastAsia"/>
          <w:szCs w:val="26"/>
        </w:rPr>
        <w:t>設置工事、改修工事の各見積書</w:t>
      </w:r>
    </w:p>
    <w:p w14:paraId="6A3C82C0" w14:textId="77777777" w:rsidR="005057AB"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5)</w:t>
      </w:r>
      <w:r>
        <w:rPr>
          <w:rFonts w:hAnsi="ＭＳ 明朝" w:hint="eastAsia"/>
          <w:szCs w:val="26"/>
        </w:rPr>
        <w:t xml:space="preserve">　</w:t>
      </w:r>
      <w:r w:rsidR="005057AB" w:rsidRPr="00D5003C">
        <w:rPr>
          <w:rFonts w:hAnsi="ＭＳ 明朝" w:hint="eastAsia"/>
          <w:szCs w:val="26"/>
        </w:rPr>
        <w:t>除却しようとするブロック塀等が他人の所有である場合は、所有者の承諾書</w:t>
      </w:r>
    </w:p>
    <w:p w14:paraId="2E70FF5B" w14:textId="77777777" w:rsidR="005057AB" w:rsidRPr="00D5003C" w:rsidRDefault="00D5003C" w:rsidP="00D5003C">
      <w:pPr>
        <w:ind w:firstLineChars="100" w:firstLine="240"/>
        <w:rPr>
          <w:rFonts w:hAnsi="ＭＳ 明朝"/>
          <w:szCs w:val="26"/>
        </w:rPr>
      </w:pPr>
      <w:r>
        <w:rPr>
          <w:rFonts w:hAnsi="ＭＳ 明朝" w:hint="eastAsia"/>
          <w:szCs w:val="26"/>
        </w:rPr>
        <w:t>(</w:t>
      </w:r>
      <w:r>
        <w:rPr>
          <w:rFonts w:hAnsi="ＭＳ 明朝"/>
          <w:szCs w:val="26"/>
        </w:rPr>
        <w:t>6)</w:t>
      </w:r>
      <w:r>
        <w:rPr>
          <w:rFonts w:hAnsi="ＭＳ 明朝" w:hint="eastAsia"/>
          <w:szCs w:val="26"/>
        </w:rPr>
        <w:t xml:space="preserve">　</w:t>
      </w:r>
      <w:r w:rsidR="005057AB" w:rsidRPr="00D5003C">
        <w:rPr>
          <w:rFonts w:hAnsi="ＭＳ 明朝" w:hint="eastAsia"/>
          <w:szCs w:val="26"/>
        </w:rPr>
        <w:t>その他町長が必要と認めたもの</w:t>
      </w:r>
    </w:p>
    <w:p w14:paraId="40010659" w14:textId="77777777" w:rsidR="00E11734" w:rsidRPr="00ED1396" w:rsidRDefault="00E11734" w:rsidP="00D5003C">
      <w:pPr>
        <w:ind w:firstLineChars="100" w:firstLine="240"/>
        <w:rPr>
          <w:rFonts w:hAnsi="ＭＳ 明朝"/>
          <w:szCs w:val="26"/>
        </w:rPr>
      </w:pPr>
      <w:r w:rsidRPr="00ED1396">
        <w:rPr>
          <w:rFonts w:hAnsi="ＭＳ 明朝" w:hint="eastAsia"/>
          <w:szCs w:val="26"/>
        </w:rPr>
        <w:t>（交付の決定）</w:t>
      </w:r>
    </w:p>
    <w:p w14:paraId="025D5855" w14:textId="77777777" w:rsidR="00D5003C" w:rsidRDefault="00E11734" w:rsidP="00271258">
      <w:pPr>
        <w:ind w:left="1200" w:hangingChars="500" w:hanging="1200"/>
        <w:rPr>
          <w:rFonts w:hAnsi="ＭＳ 明朝"/>
          <w:szCs w:val="26"/>
        </w:rPr>
      </w:pPr>
      <w:r w:rsidRPr="00ED1396">
        <w:rPr>
          <w:rFonts w:hAnsi="ＭＳ 明朝" w:hint="eastAsia"/>
          <w:szCs w:val="26"/>
        </w:rPr>
        <w:t>第</w:t>
      </w:r>
      <w:r w:rsidR="005057AB" w:rsidRPr="00ED1396">
        <w:rPr>
          <w:rFonts w:hAnsi="ＭＳ 明朝" w:hint="eastAsia"/>
          <w:szCs w:val="26"/>
        </w:rPr>
        <w:t>１０</w:t>
      </w:r>
      <w:r w:rsidRPr="00ED1396">
        <w:rPr>
          <w:rFonts w:hAnsi="ＭＳ 明朝" w:hint="eastAsia"/>
          <w:szCs w:val="26"/>
        </w:rPr>
        <w:t xml:space="preserve">条　</w:t>
      </w:r>
      <w:r w:rsidR="00FB1621" w:rsidRPr="00ED1396">
        <w:rPr>
          <w:rFonts w:hAnsi="ＭＳ 明朝" w:hint="eastAsia"/>
          <w:szCs w:val="26"/>
        </w:rPr>
        <w:t>町長は、補助金の交付を決定したときは亘理町危険ブロック塀等改善事業</w:t>
      </w:r>
    </w:p>
    <w:p w14:paraId="521259BE" w14:textId="77777777" w:rsidR="00E11734" w:rsidRPr="00ED1396" w:rsidRDefault="00B84322" w:rsidP="00D5003C">
      <w:pPr>
        <w:ind w:leftChars="100" w:left="1200" w:hangingChars="400" w:hanging="960"/>
        <w:rPr>
          <w:rFonts w:hAnsi="ＭＳ 明朝"/>
          <w:szCs w:val="26"/>
        </w:rPr>
      </w:pPr>
      <w:r w:rsidRPr="00ED1396">
        <w:rPr>
          <w:rFonts w:hAnsi="ＭＳ 明朝" w:hint="eastAsia"/>
          <w:szCs w:val="26"/>
        </w:rPr>
        <w:t>補助金</w:t>
      </w:r>
      <w:r w:rsidR="00FB1621" w:rsidRPr="00ED1396">
        <w:rPr>
          <w:rFonts w:hAnsi="ＭＳ 明朝" w:hint="eastAsia"/>
          <w:szCs w:val="26"/>
        </w:rPr>
        <w:t>交付決定通知書</w:t>
      </w:r>
      <w:r w:rsidR="00173024" w:rsidRPr="00ED1396">
        <w:rPr>
          <w:rFonts w:hAnsi="ＭＳ 明朝" w:hint="eastAsia"/>
          <w:szCs w:val="26"/>
        </w:rPr>
        <w:t>（様式第</w:t>
      </w:r>
      <w:r w:rsidR="00FB1621" w:rsidRPr="00ED1396">
        <w:rPr>
          <w:rFonts w:hAnsi="ＭＳ 明朝" w:hint="eastAsia"/>
          <w:szCs w:val="26"/>
        </w:rPr>
        <w:t>４</w:t>
      </w:r>
      <w:r w:rsidR="00173024" w:rsidRPr="00ED1396">
        <w:rPr>
          <w:rFonts w:hAnsi="ＭＳ 明朝" w:hint="eastAsia"/>
          <w:szCs w:val="26"/>
        </w:rPr>
        <w:t>号）により申請者に通知</w:t>
      </w:r>
      <w:r w:rsidR="00E11734" w:rsidRPr="00ED1396">
        <w:rPr>
          <w:rFonts w:hAnsi="ＭＳ 明朝" w:hint="eastAsia"/>
          <w:szCs w:val="26"/>
        </w:rPr>
        <w:t>するものとする。</w:t>
      </w:r>
    </w:p>
    <w:p w14:paraId="2509B5F4" w14:textId="77777777" w:rsidR="00E11734" w:rsidRPr="00ED1396" w:rsidRDefault="00E11734" w:rsidP="00D5003C">
      <w:pPr>
        <w:ind w:firstLineChars="100" w:firstLine="240"/>
        <w:rPr>
          <w:rFonts w:hAnsi="ＭＳ 明朝"/>
          <w:szCs w:val="26"/>
        </w:rPr>
      </w:pPr>
      <w:r w:rsidRPr="00ED1396">
        <w:rPr>
          <w:rFonts w:hAnsi="ＭＳ 明朝" w:hint="eastAsia"/>
          <w:szCs w:val="26"/>
        </w:rPr>
        <w:t>（計画の変更</w:t>
      </w:r>
      <w:r w:rsidR="0039080E" w:rsidRPr="00ED1396">
        <w:rPr>
          <w:rFonts w:hAnsi="ＭＳ 明朝" w:hint="eastAsia"/>
          <w:szCs w:val="26"/>
        </w:rPr>
        <w:t>、廃止</w:t>
      </w:r>
      <w:r w:rsidR="005767AE" w:rsidRPr="00ED1396">
        <w:rPr>
          <w:rFonts w:hAnsi="ＭＳ 明朝" w:hint="eastAsia"/>
          <w:szCs w:val="26"/>
        </w:rPr>
        <w:t>手続き</w:t>
      </w:r>
      <w:r w:rsidRPr="00ED1396">
        <w:rPr>
          <w:rFonts w:hAnsi="ＭＳ 明朝" w:hint="eastAsia"/>
          <w:szCs w:val="26"/>
        </w:rPr>
        <w:t>）</w:t>
      </w:r>
    </w:p>
    <w:p w14:paraId="009619A7" w14:textId="77777777" w:rsidR="00D5003C" w:rsidRDefault="00E11734" w:rsidP="00271258">
      <w:pPr>
        <w:ind w:left="1200" w:hangingChars="500" w:hanging="1200"/>
        <w:rPr>
          <w:rFonts w:hAnsi="ＭＳ 明朝"/>
          <w:szCs w:val="26"/>
        </w:rPr>
      </w:pPr>
      <w:r w:rsidRPr="00ED1396">
        <w:rPr>
          <w:rFonts w:hAnsi="ＭＳ 明朝" w:hint="eastAsia"/>
          <w:szCs w:val="26"/>
        </w:rPr>
        <w:t>第</w:t>
      </w:r>
      <w:r w:rsidR="005767AE" w:rsidRPr="00ED1396">
        <w:rPr>
          <w:rFonts w:hAnsi="ＭＳ 明朝" w:hint="eastAsia"/>
          <w:szCs w:val="26"/>
        </w:rPr>
        <w:t>１１</w:t>
      </w:r>
      <w:r w:rsidR="00BC6832" w:rsidRPr="00ED1396">
        <w:rPr>
          <w:rFonts w:hAnsi="ＭＳ 明朝" w:hint="eastAsia"/>
          <w:szCs w:val="26"/>
        </w:rPr>
        <w:t>条　申請</w:t>
      </w:r>
      <w:r w:rsidRPr="00ED1396">
        <w:rPr>
          <w:rFonts w:hAnsi="ＭＳ 明朝" w:hint="eastAsia"/>
          <w:szCs w:val="26"/>
        </w:rPr>
        <w:t>者が、</w:t>
      </w:r>
      <w:r w:rsidR="005767AE" w:rsidRPr="00ED1396">
        <w:rPr>
          <w:rFonts w:hAnsi="ＭＳ 明朝" w:hint="eastAsia"/>
          <w:szCs w:val="26"/>
        </w:rPr>
        <w:t>計画</w:t>
      </w:r>
      <w:r w:rsidR="0039080E" w:rsidRPr="00ED1396">
        <w:rPr>
          <w:rFonts w:hAnsi="ＭＳ 明朝" w:hint="eastAsia"/>
          <w:szCs w:val="26"/>
        </w:rPr>
        <w:t>の</w:t>
      </w:r>
      <w:r w:rsidRPr="00ED1396">
        <w:rPr>
          <w:rFonts w:hAnsi="ＭＳ 明朝" w:hint="eastAsia"/>
          <w:szCs w:val="26"/>
        </w:rPr>
        <w:t>変更</w:t>
      </w:r>
      <w:r w:rsidR="0039080E" w:rsidRPr="00ED1396">
        <w:rPr>
          <w:rFonts w:hAnsi="ＭＳ 明朝" w:hint="eastAsia"/>
          <w:szCs w:val="26"/>
        </w:rPr>
        <w:t>又は廃止を</w:t>
      </w:r>
      <w:r w:rsidRPr="00ED1396">
        <w:rPr>
          <w:rFonts w:hAnsi="ＭＳ 明朝" w:hint="eastAsia"/>
          <w:szCs w:val="26"/>
        </w:rPr>
        <w:t>しようとするときは、</w:t>
      </w:r>
      <w:r w:rsidR="0039080E" w:rsidRPr="00ED1396">
        <w:rPr>
          <w:rFonts w:hAnsi="ＭＳ 明朝" w:hint="eastAsia"/>
          <w:szCs w:val="26"/>
        </w:rPr>
        <w:t>亘理町危険ブロッ</w:t>
      </w:r>
    </w:p>
    <w:p w14:paraId="1962BE23" w14:textId="77777777" w:rsidR="00D5003C" w:rsidRDefault="0039080E" w:rsidP="00D5003C">
      <w:pPr>
        <w:ind w:leftChars="100" w:left="1200" w:hangingChars="400" w:hanging="960"/>
        <w:rPr>
          <w:rFonts w:hAnsi="ＭＳ 明朝"/>
          <w:szCs w:val="26"/>
        </w:rPr>
      </w:pPr>
      <w:r w:rsidRPr="00ED1396">
        <w:rPr>
          <w:rFonts w:hAnsi="ＭＳ 明朝" w:hint="eastAsia"/>
          <w:szCs w:val="26"/>
        </w:rPr>
        <w:t>ク塀等改善事業</w:t>
      </w:r>
      <w:r w:rsidR="0043064F" w:rsidRPr="00ED1396">
        <w:rPr>
          <w:rFonts w:hAnsi="ＭＳ 明朝" w:hint="eastAsia"/>
          <w:szCs w:val="26"/>
        </w:rPr>
        <w:t>補助金</w:t>
      </w:r>
      <w:r w:rsidRPr="00ED1396">
        <w:rPr>
          <w:rFonts w:hAnsi="ＭＳ 明朝" w:hint="eastAsia"/>
          <w:szCs w:val="26"/>
        </w:rPr>
        <w:t>計画変更（廃止）申請書</w:t>
      </w:r>
      <w:r w:rsidR="00E11734" w:rsidRPr="00ED1396">
        <w:rPr>
          <w:rFonts w:hAnsi="ＭＳ 明朝" w:hint="eastAsia"/>
          <w:szCs w:val="26"/>
        </w:rPr>
        <w:t>（様式第</w:t>
      </w:r>
      <w:r w:rsidRPr="00ED1396">
        <w:rPr>
          <w:rFonts w:hAnsi="ＭＳ 明朝" w:hint="eastAsia"/>
          <w:szCs w:val="26"/>
        </w:rPr>
        <w:t>５</w:t>
      </w:r>
      <w:r w:rsidR="00E11734" w:rsidRPr="00ED1396">
        <w:rPr>
          <w:rFonts w:hAnsi="ＭＳ 明朝" w:hint="eastAsia"/>
          <w:szCs w:val="26"/>
        </w:rPr>
        <w:t>号）</w:t>
      </w:r>
      <w:r w:rsidR="005767AE" w:rsidRPr="00ED1396">
        <w:rPr>
          <w:rFonts w:hAnsi="ＭＳ 明朝" w:hint="eastAsia"/>
          <w:szCs w:val="26"/>
        </w:rPr>
        <w:t>を町長へ提出しなけ</w:t>
      </w:r>
      <w:r w:rsidR="00D5003C">
        <w:rPr>
          <w:rFonts w:hAnsi="ＭＳ 明朝" w:hint="eastAsia"/>
          <w:szCs w:val="26"/>
        </w:rPr>
        <w:t>れ</w:t>
      </w:r>
    </w:p>
    <w:p w14:paraId="7C250D78" w14:textId="77777777" w:rsidR="005767AE" w:rsidRPr="00ED1396" w:rsidRDefault="005767AE" w:rsidP="00D5003C">
      <w:pPr>
        <w:ind w:leftChars="100" w:left="1200" w:hangingChars="400" w:hanging="960"/>
        <w:rPr>
          <w:rFonts w:hAnsi="ＭＳ 明朝"/>
          <w:szCs w:val="26"/>
        </w:rPr>
      </w:pPr>
      <w:r w:rsidRPr="00ED1396">
        <w:rPr>
          <w:rFonts w:hAnsi="ＭＳ 明朝" w:hint="eastAsia"/>
          <w:szCs w:val="26"/>
        </w:rPr>
        <w:t>ばならない。</w:t>
      </w:r>
    </w:p>
    <w:p w14:paraId="3482A83F" w14:textId="77777777" w:rsidR="00E11734" w:rsidRPr="00ED1396" w:rsidRDefault="005767AE" w:rsidP="0002246C">
      <w:pPr>
        <w:ind w:left="240" w:hangingChars="100" w:hanging="240"/>
        <w:rPr>
          <w:rFonts w:hAnsi="ＭＳ 明朝"/>
          <w:szCs w:val="26"/>
        </w:rPr>
      </w:pPr>
      <w:r w:rsidRPr="00ED1396">
        <w:rPr>
          <w:rFonts w:hAnsi="ＭＳ 明朝" w:hint="eastAsia"/>
          <w:szCs w:val="26"/>
        </w:rPr>
        <w:t>２</w:t>
      </w:r>
      <w:r w:rsidR="0002246C">
        <w:rPr>
          <w:rFonts w:hAnsi="ＭＳ 明朝" w:hint="eastAsia"/>
          <w:szCs w:val="26"/>
        </w:rPr>
        <w:t xml:space="preserve">　</w:t>
      </w:r>
      <w:r w:rsidRPr="00ED1396">
        <w:rPr>
          <w:rFonts w:hAnsi="ＭＳ 明朝" w:hint="eastAsia"/>
          <w:szCs w:val="26"/>
        </w:rPr>
        <w:t>町長は、前項の規定による申請があった場合において内容を審査し適当と認めた</w:t>
      </w:r>
      <w:r w:rsidRPr="00ED1396">
        <w:rPr>
          <w:rFonts w:hAnsi="ＭＳ 明朝" w:hint="eastAsia"/>
          <w:szCs w:val="26"/>
        </w:rPr>
        <w:lastRenderedPageBreak/>
        <w:t>ときは亘理町危険ブロック塀等改善事業補助金交付変更（廃止）承認通知書（様式第６号）により申請者に通知するものとする。</w:t>
      </w:r>
    </w:p>
    <w:p w14:paraId="137D4D7C" w14:textId="77777777" w:rsidR="00E11734" w:rsidRPr="00ED1396" w:rsidRDefault="005A7D3B" w:rsidP="0002246C">
      <w:pPr>
        <w:ind w:firstLineChars="100" w:firstLine="240"/>
        <w:rPr>
          <w:rFonts w:hAnsi="ＭＳ 明朝"/>
          <w:szCs w:val="26"/>
        </w:rPr>
      </w:pPr>
      <w:r w:rsidRPr="00ED1396">
        <w:rPr>
          <w:rFonts w:hAnsi="ＭＳ 明朝" w:hint="eastAsia"/>
          <w:szCs w:val="26"/>
        </w:rPr>
        <w:t>（完了手続き等</w:t>
      </w:r>
      <w:r w:rsidR="00E11734" w:rsidRPr="00ED1396">
        <w:rPr>
          <w:rFonts w:hAnsi="ＭＳ 明朝" w:hint="eastAsia"/>
          <w:szCs w:val="26"/>
        </w:rPr>
        <w:t>）</w:t>
      </w:r>
    </w:p>
    <w:p w14:paraId="4912444B" w14:textId="77777777" w:rsidR="0002246C" w:rsidRDefault="00E11734" w:rsidP="00271258">
      <w:pPr>
        <w:ind w:left="1200" w:hangingChars="500" w:hanging="1200"/>
        <w:rPr>
          <w:rFonts w:hAnsi="ＭＳ 明朝"/>
          <w:szCs w:val="26"/>
        </w:rPr>
      </w:pPr>
      <w:r w:rsidRPr="00ED1396">
        <w:rPr>
          <w:rFonts w:hAnsi="ＭＳ 明朝" w:hint="eastAsia"/>
          <w:szCs w:val="26"/>
        </w:rPr>
        <w:t>第</w:t>
      </w:r>
      <w:r w:rsidR="005A7D3B" w:rsidRPr="00ED1396">
        <w:rPr>
          <w:rFonts w:hAnsi="ＭＳ 明朝" w:hint="eastAsia"/>
          <w:szCs w:val="26"/>
        </w:rPr>
        <w:t>１２</w:t>
      </w:r>
      <w:r w:rsidRPr="00ED1396">
        <w:rPr>
          <w:rFonts w:hAnsi="ＭＳ 明朝" w:hint="eastAsia"/>
          <w:szCs w:val="26"/>
        </w:rPr>
        <w:t xml:space="preserve">条　</w:t>
      </w:r>
      <w:r w:rsidR="005A7D3B" w:rsidRPr="00ED1396">
        <w:rPr>
          <w:rFonts w:hAnsi="ＭＳ 明朝" w:hint="eastAsia"/>
          <w:szCs w:val="26"/>
        </w:rPr>
        <w:t>申請者</w:t>
      </w:r>
      <w:r w:rsidRPr="00ED1396">
        <w:rPr>
          <w:rFonts w:hAnsi="ＭＳ 明朝" w:hint="eastAsia"/>
          <w:szCs w:val="26"/>
        </w:rPr>
        <w:t>は、</w:t>
      </w:r>
      <w:r w:rsidR="00204152" w:rsidRPr="00ED1396">
        <w:rPr>
          <w:rFonts w:hAnsi="ＭＳ 明朝" w:hint="eastAsia"/>
          <w:szCs w:val="26"/>
        </w:rPr>
        <w:t>改善工事</w:t>
      </w:r>
      <w:r w:rsidRPr="00ED1396">
        <w:rPr>
          <w:rFonts w:hAnsi="ＭＳ 明朝" w:hint="eastAsia"/>
          <w:szCs w:val="26"/>
        </w:rPr>
        <w:t>が</w:t>
      </w:r>
      <w:r w:rsidR="00204152" w:rsidRPr="00ED1396">
        <w:rPr>
          <w:rFonts w:hAnsi="ＭＳ 明朝" w:hint="eastAsia"/>
          <w:szCs w:val="26"/>
        </w:rPr>
        <w:t>完了した日から起算して３０日を経過した日、又は</w:t>
      </w:r>
    </w:p>
    <w:p w14:paraId="5CD2DE91" w14:textId="77777777" w:rsidR="0002246C" w:rsidRDefault="00204152" w:rsidP="0002246C">
      <w:pPr>
        <w:ind w:leftChars="100" w:left="1200" w:hangingChars="400" w:hanging="960"/>
        <w:rPr>
          <w:rFonts w:hAnsi="ＭＳ 明朝"/>
          <w:szCs w:val="26"/>
        </w:rPr>
      </w:pPr>
      <w:r w:rsidRPr="00ED1396">
        <w:rPr>
          <w:rFonts w:hAnsi="ＭＳ 明朝" w:hint="eastAsia"/>
          <w:szCs w:val="26"/>
        </w:rPr>
        <w:t>補助金の交付決定があった日の属する年度の末日のいずれか早い日までに、亘理町</w:t>
      </w:r>
    </w:p>
    <w:p w14:paraId="20B13B0B" w14:textId="77777777" w:rsidR="0002246C" w:rsidRDefault="00204152" w:rsidP="0002246C">
      <w:pPr>
        <w:ind w:leftChars="100" w:left="1200" w:hangingChars="400" w:hanging="960"/>
        <w:rPr>
          <w:rFonts w:hAnsi="ＭＳ 明朝"/>
          <w:szCs w:val="26"/>
        </w:rPr>
      </w:pPr>
      <w:r w:rsidRPr="00ED1396">
        <w:rPr>
          <w:rFonts w:hAnsi="ＭＳ 明朝" w:hint="eastAsia"/>
          <w:szCs w:val="26"/>
        </w:rPr>
        <w:t>危険ブロック塀等改善事業</w:t>
      </w:r>
      <w:r w:rsidR="0043064F" w:rsidRPr="00ED1396">
        <w:rPr>
          <w:rFonts w:hAnsi="ＭＳ 明朝" w:hint="eastAsia"/>
          <w:szCs w:val="26"/>
        </w:rPr>
        <w:t>補助金</w:t>
      </w:r>
      <w:r w:rsidRPr="00ED1396">
        <w:rPr>
          <w:rFonts w:hAnsi="ＭＳ 明朝" w:hint="eastAsia"/>
          <w:szCs w:val="26"/>
          <w:lang w:eastAsia="zh-CN"/>
        </w:rPr>
        <w:t>工事完了届</w:t>
      </w:r>
      <w:r w:rsidRPr="00ED1396">
        <w:rPr>
          <w:rFonts w:hAnsi="ＭＳ 明朝" w:hint="eastAsia"/>
          <w:szCs w:val="26"/>
        </w:rPr>
        <w:t>（様式第７号）に次に掲げる書類を添</w:t>
      </w:r>
    </w:p>
    <w:p w14:paraId="4A32CAB8" w14:textId="77777777" w:rsidR="00204152" w:rsidRPr="00ED1396" w:rsidRDefault="00204152" w:rsidP="0002246C">
      <w:pPr>
        <w:ind w:leftChars="100" w:left="1200" w:hangingChars="400" w:hanging="960"/>
        <w:rPr>
          <w:rFonts w:hAnsi="ＭＳ 明朝"/>
          <w:szCs w:val="26"/>
        </w:rPr>
      </w:pPr>
      <w:r w:rsidRPr="00ED1396">
        <w:rPr>
          <w:rFonts w:hAnsi="ＭＳ 明朝" w:hint="eastAsia"/>
          <w:szCs w:val="26"/>
        </w:rPr>
        <w:t>えて、町長に提出しなければならない。</w:t>
      </w:r>
    </w:p>
    <w:p w14:paraId="1997D7C0" w14:textId="77777777" w:rsidR="00204152" w:rsidRPr="00ED1396" w:rsidRDefault="0002246C" w:rsidP="0002246C">
      <w:pPr>
        <w:ind w:firstLineChars="100" w:firstLine="240"/>
        <w:rPr>
          <w:rFonts w:hAnsi="ＭＳ 明朝"/>
          <w:szCs w:val="26"/>
        </w:rPr>
      </w:pPr>
      <w:r>
        <w:rPr>
          <w:rFonts w:hAnsi="ＭＳ 明朝"/>
          <w:szCs w:val="26"/>
        </w:rPr>
        <w:t>(1)</w:t>
      </w:r>
      <w:r>
        <w:rPr>
          <w:rFonts w:hAnsi="ＭＳ 明朝" w:hint="eastAsia"/>
          <w:szCs w:val="26"/>
        </w:rPr>
        <w:t xml:space="preserve">　</w:t>
      </w:r>
      <w:r w:rsidR="00204152" w:rsidRPr="00ED1396">
        <w:rPr>
          <w:rFonts w:hAnsi="ＭＳ 明朝" w:hint="eastAsia"/>
          <w:szCs w:val="26"/>
        </w:rPr>
        <w:t>領収書の写し</w:t>
      </w:r>
    </w:p>
    <w:p w14:paraId="713CB198" w14:textId="77777777" w:rsidR="005A7D3B" w:rsidRPr="00ED1396" w:rsidRDefault="0002246C" w:rsidP="0002246C">
      <w:pPr>
        <w:ind w:firstLineChars="100" w:firstLine="240"/>
        <w:rPr>
          <w:rFonts w:hAnsi="ＭＳ 明朝"/>
          <w:szCs w:val="26"/>
        </w:rPr>
      </w:pPr>
      <w:r>
        <w:rPr>
          <w:rFonts w:hAnsi="ＭＳ 明朝"/>
          <w:szCs w:val="26"/>
        </w:rPr>
        <w:t>(2)</w:t>
      </w:r>
      <w:r>
        <w:rPr>
          <w:rFonts w:hAnsi="ＭＳ 明朝" w:hint="eastAsia"/>
          <w:szCs w:val="26"/>
        </w:rPr>
        <w:t xml:space="preserve">　</w:t>
      </w:r>
      <w:r w:rsidR="000E23BA" w:rsidRPr="00ED1396">
        <w:rPr>
          <w:rFonts w:hAnsi="ＭＳ 明朝" w:hint="eastAsia"/>
          <w:szCs w:val="26"/>
        </w:rPr>
        <w:t>改善前</w:t>
      </w:r>
      <w:r w:rsidR="009D3D3D" w:rsidRPr="003D082A">
        <w:rPr>
          <w:rFonts w:hAnsi="ＭＳ 明朝" w:hint="eastAsia"/>
          <w:szCs w:val="26"/>
        </w:rPr>
        <w:t>、</w:t>
      </w:r>
      <w:r w:rsidR="000E23BA" w:rsidRPr="00ED1396">
        <w:rPr>
          <w:rFonts w:hAnsi="ＭＳ 明朝" w:hint="eastAsia"/>
          <w:szCs w:val="26"/>
        </w:rPr>
        <w:t>改善後の写真</w:t>
      </w:r>
    </w:p>
    <w:p w14:paraId="4076140C" w14:textId="77777777" w:rsidR="00204152" w:rsidRPr="00ED1396" w:rsidRDefault="0002246C" w:rsidP="0002246C">
      <w:pPr>
        <w:ind w:firstLineChars="100" w:firstLine="240"/>
        <w:jc w:val="left"/>
        <w:rPr>
          <w:rFonts w:hAnsi="ＭＳ 明朝"/>
          <w:szCs w:val="26"/>
        </w:rPr>
      </w:pPr>
      <w:r>
        <w:rPr>
          <w:rFonts w:hAnsi="ＭＳ 明朝"/>
          <w:szCs w:val="26"/>
        </w:rPr>
        <w:t>(3)</w:t>
      </w:r>
      <w:r>
        <w:rPr>
          <w:rFonts w:hAnsi="ＭＳ 明朝" w:hint="eastAsia"/>
          <w:szCs w:val="26"/>
        </w:rPr>
        <w:t xml:space="preserve">　</w:t>
      </w:r>
      <w:r w:rsidR="00204152" w:rsidRPr="00ED1396">
        <w:rPr>
          <w:rFonts w:hAnsi="ＭＳ 明朝" w:hint="eastAsia"/>
          <w:szCs w:val="26"/>
        </w:rPr>
        <w:t>その他町長が必要と認める書類</w:t>
      </w:r>
    </w:p>
    <w:p w14:paraId="0CEBE5B5" w14:textId="77777777" w:rsidR="0002246C" w:rsidRDefault="0002246C" w:rsidP="0002246C">
      <w:pPr>
        <w:rPr>
          <w:rFonts w:hAnsi="ＭＳ 明朝"/>
          <w:szCs w:val="26"/>
        </w:rPr>
      </w:pPr>
      <w:r>
        <w:rPr>
          <w:rFonts w:hAnsi="ＭＳ 明朝" w:hint="eastAsia"/>
          <w:szCs w:val="26"/>
        </w:rPr>
        <w:t xml:space="preserve">２　</w:t>
      </w:r>
      <w:r w:rsidR="0029278D" w:rsidRPr="00ED1396">
        <w:rPr>
          <w:rFonts w:hAnsi="ＭＳ 明朝" w:hint="eastAsia"/>
          <w:szCs w:val="26"/>
        </w:rPr>
        <w:t>町長は、</w:t>
      </w:r>
      <w:r w:rsidR="00204152" w:rsidRPr="00ED1396">
        <w:rPr>
          <w:rFonts w:hAnsi="ＭＳ 明朝" w:hint="eastAsia"/>
          <w:szCs w:val="26"/>
        </w:rPr>
        <w:t>前項の規定による</w:t>
      </w:r>
      <w:r w:rsidR="0029278D" w:rsidRPr="00ED1396">
        <w:rPr>
          <w:rFonts w:hAnsi="ＭＳ 明朝" w:hint="eastAsia"/>
          <w:szCs w:val="26"/>
        </w:rPr>
        <w:t>完了届</w:t>
      </w:r>
      <w:r w:rsidR="00204152" w:rsidRPr="00ED1396">
        <w:rPr>
          <w:rFonts w:hAnsi="ＭＳ 明朝" w:hint="eastAsia"/>
          <w:szCs w:val="26"/>
        </w:rPr>
        <w:t>を受理したときは、その</w:t>
      </w:r>
      <w:r w:rsidR="000E23BA" w:rsidRPr="00ED1396">
        <w:rPr>
          <w:rFonts w:hAnsi="ＭＳ 明朝" w:hint="eastAsia"/>
          <w:szCs w:val="26"/>
        </w:rPr>
        <w:t>資料を基に</w:t>
      </w:r>
      <w:r w:rsidR="00204152" w:rsidRPr="00ED1396">
        <w:rPr>
          <w:rFonts w:hAnsi="ＭＳ 明朝" w:hint="eastAsia"/>
          <w:szCs w:val="26"/>
        </w:rPr>
        <w:t>内容を審査</w:t>
      </w:r>
    </w:p>
    <w:p w14:paraId="50D7FFF5" w14:textId="77777777" w:rsidR="00E11734" w:rsidRPr="00ED1396" w:rsidRDefault="00204152" w:rsidP="0002246C">
      <w:pPr>
        <w:ind w:firstLineChars="100" w:firstLine="240"/>
        <w:rPr>
          <w:rFonts w:hAnsi="ＭＳ 明朝"/>
          <w:szCs w:val="26"/>
        </w:rPr>
      </w:pPr>
      <w:r w:rsidRPr="00ED1396">
        <w:rPr>
          <w:rFonts w:hAnsi="ＭＳ 明朝" w:hint="eastAsia"/>
          <w:szCs w:val="26"/>
        </w:rPr>
        <w:t>し</w:t>
      </w:r>
      <w:r w:rsidR="007B37E9" w:rsidRPr="00ED1396">
        <w:rPr>
          <w:rFonts w:hAnsi="ＭＳ 明朝" w:hint="eastAsia"/>
          <w:szCs w:val="26"/>
        </w:rPr>
        <w:t>、事業</w:t>
      </w:r>
      <w:r w:rsidR="000E23BA" w:rsidRPr="00ED1396">
        <w:rPr>
          <w:rFonts w:hAnsi="ＭＳ 明朝" w:hint="eastAsia"/>
          <w:szCs w:val="26"/>
        </w:rPr>
        <w:t>実施箇所において</w:t>
      </w:r>
      <w:r w:rsidR="00E11734" w:rsidRPr="00ED1396">
        <w:rPr>
          <w:rFonts w:hAnsi="ＭＳ 明朝" w:hint="eastAsia"/>
          <w:szCs w:val="26"/>
        </w:rPr>
        <w:t>検査を</w:t>
      </w:r>
      <w:r w:rsidR="007B37E9" w:rsidRPr="00ED1396">
        <w:rPr>
          <w:rFonts w:hAnsi="ＭＳ 明朝" w:hint="eastAsia"/>
          <w:szCs w:val="26"/>
        </w:rPr>
        <w:t>行わなければ</w:t>
      </w:r>
      <w:r w:rsidR="00E11734" w:rsidRPr="00ED1396">
        <w:rPr>
          <w:rFonts w:hAnsi="ＭＳ 明朝" w:hint="eastAsia"/>
          <w:szCs w:val="26"/>
        </w:rPr>
        <w:t>ならない。</w:t>
      </w:r>
    </w:p>
    <w:p w14:paraId="0983447B" w14:textId="77777777" w:rsidR="005D0474" w:rsidRPr="00ED1396" w:rsidRDefault="005D0474" w:rsidP="0002246C">
      <w:pPr>
        <w:ind w:leftChars="100" w:left="1200" w:hangingChars="400" w:hanging="960"/>
        <w:rPr>
          <w:rFonts w:hAnsi="ＭＳ 明朝"/>
          <w:szCs w:val="26"/>
        </w:rPr>
      </w:pPr>
      <w:r w:rsidRPr="00ED1396">
        <w:rPr>
          <w:rFonts w:hAnsi="ＭＳ 明朝" w:hint="eastAsia"/>
          <w:szCs w:val="26"/>
        </w:rPr>
        <w:t>（補助金額の確定）</w:t>
      </w:r>
    </w:p>
    <w:p w14:paraId="0BE6DA6F" w14:textId="77777777" w:rsidR="0002246C" w:rsidRDefault="0029278D" w:rsidP="00271258">
      <w:pPr>
        <w:ind w:left="1200" w:hangingChars="500" w:hanging="1200"/>
        <w:rPr>
          <w:rFonts w:hAnsi="ＭＳ 明朝"/>
          <w:szCs w:val="26"/>
        </w:rPr>
      </w:pPr>
      <w:r w:rsidRPr="00ED1396">
        <w:rPr>
          <w:rFonts w:hAnsi="ＭＳ 明朝" w:hint="eastAsia"/>
          <w:szCs w:val="26"/>
        </w:rPr>
        <w:t xml:space="preserve">第１３条　</w:t>
      </w:r>
      <w:r w:rsidR="007B37E9" w:rsidRPr="00ED1396">
        <w:rPr>
          <w:rFonts w:hAnsi="ＭＳ 明朝" w:hint="eastAsia"/>
          <w:szCs w:val="26"/>
        </w:rPr>
        <w:t>町長は、前条第２項の検査結果が合格</w:t>
      </w:r>
      <w:r w:rsidR="00204152" w:rsidRPr="00ED1396">
        <w:rPr>
          <w:rFonts w:hAnsi="ＭＳ 明朝" w:hint="eastAsia"/>
          <w:szCs w:val="26"/>
        </w:rPr>
        <w:t>と認めるときは、交付すべき補助金</w:t>
      </w:r>
    </w:p>
    <w:p w14:paraId="32568D32" w14:textId="77777777" w:rsidR="0002246C" w:rsidRDefault="00204152" w:rsidP="0002246C">
      <w:pPr>
        <w:ind w:leftChars="100" w:left="1200" w:hangingChars="400" w:hanging="960"/>
        <w:rPr>
          <w:rFonts w:hAnsi="ＭＳ 明朝"/>
          <w:szCs w:val="26"/>
        </w:rPr>
      </w:pPr>
      <w:r w:rsidRPr="00ED1396">
        <w:rPr>
          <w:rFonts w:hAnsi="ＭＳ 明朝" w:hint="eastAsia"/>
          <w:szCs w:val="26"/>
        </w:rPr>
        <w:t>の額を確定し、</w:t>
      </w:r>
      <w:r w:rsidR="007B37E9" w:rsidRPr="00ED1396">
        <w:rPr>
          <w:rFonts w:hAnsi="ＭＳ 明朝" w:hint="eastAsia"/>
          <w:szCs w:val="26"/>
        </w:rPr>
        <w:t>亘理町危険ブロック塀等改善事業</w:t>
      </w:r>
      <w:r w:rsidRPr="00ED1396">
        <w:rPr>
          <w:rFonts w:hAnsi="ＭＳ 明朝" w:hint="eastAsia"/>
          <w:szCs w:val="26"/>
        </w:rPr>
        <w:t>補助金額確定通知書（様式第８号）</w:t>
      </w:r>
    </w:p>
    <w:p w14:paraId="3D738BD5" w14:textId="77777777" w:rsidR="00204152" w:rsidRPr="00ED1396" w:rsidRDefault="00204152" w:rsidP="0002246C">
      <w:pPr>
        <w:ind w:leftChars="100" w:left="1200" w:hangingChars="400" w:hanging="960"/>
        <w:rPr>
          <w:rFonts w:hAnsi="ＭＳ 明朝"/>
          <w:szCs w:val="26"/>
        </w:rPr>
      </w:pPr>
      <w:r w:rsidRPr="00ED1396">
        <w:rPr>
          <w:rFonts w:hAnsi="ＭＳ 明朝" w:hint="eastAsia"/>
          <w:szCs w:val="26"/>
        </w:rPr>
        <w:t>により申請者に通知するものとする。</w:t>
      </w:r>
    </w:p>
    <w:p w14:paraId="14C84DF6" w14:textId="77777777" w:rsidR="00204152" w:rsidRPr="00ED1396" w:rsidRDefault="00204152" w:rsidP="0002246C">
      <w:pPr>
        <w:ind w:leftChars="100" w:left="1200" w:hangingChars="400" w:hanging="960"/>
        <w:rPr>
          <w:rFonts w:hAnsi="ＭＳ 明朝"/>
          <w:szCs w:val="26"/>
        </w:rPr>
      </w:pPr>
      <w:r w:rsidRPr="00ED1396">
        <w:rPr>
          <w:rFonts w:hAnsi="ＭＳ 明朝" w:hint="eastAsia"/>
          <w:szCs w:val="26"/>
        </w:rPr>
        <w:t>（補助金の交付請求書）</w:t>
      </w:r>
    </w:p>
    <w:p w14:paraId="63639934" w14:textId="77777777" w:rsidR="00204152" w:rsidRPr="00ED1396" w:rsidRDefault="00204152" w:rsidP="00271258">
      <w:pPr>
        <w:ind w:left="1200" w:hangingChars="500" w:hanging="1200"/>
        <w:rPr>
          <w:rFonts w:hAnsi="ＭＳ 明朝"/>
          <w:szCs w:val="26"/>
        </w:rPr>
      </w:pPr>
      <w:r w:rsidRPr="00ED1396">
        <w:rPr>
          <w:rFonts w:hAnsi="ＭＳ 明朝" w:hint="eastAsia"/>
          <w:szCs w:val="26"/>
        </w:rPr>
        <w:t>第</w:t>
      </w:r>
      <w:r w:rsidR="005D0474" w:rsidRPr="00ED1396">
        <w:rPr>
          <w:rFonts w:hAnsi="ＭＳ 明朝" w:hint="eastAsia"/>
          <w:szCs w:val="26"/>
        </w:rPr>
        <w:t>１４</w:t>
      </w:r>
      <w:r w:rsidRPr="00ED1396">
        <w:rPr>
          <w:rFonts w:hAnsi="ＭＳ 明朝" w:hint="eastAsia"/>
          <w:szCs w:val="26"/>
        </w:rPr>
        <w:t>条　町長は、前条の規定による補助金額の確定後に補助金を支払うものとする。</w:t>
      </w:r>
    </w:p>
    <w:p w14:paraId="7EF93AA0" w14:textId="77777777" w:rsidR="0002246C" w:rsidRDefault="0002246C" w:rsidP="0002246C">
      <w:pPr>
        <w:rPr>
          <w:rFonts w:hAnsi="ＭＳ 明朝"/>
          <w:szCs w:val="26"/>
        </w:rPr>
      </w:pPr>
      <w:r>
        <w:rPr>
          <w:rFonts w:hAnsi="ＭＳ 明朝" w:hint="eastAsia"/>
          <w:szCs w:val="26"/>
        </w:rPr>
        <w:t xml:space="preserve">２　</w:t>
      </w:r>
      <w:r w:rsidR="00204152" w:rsidRPr="00ED1396">
        <w:rPr>
          <w:rFonts w:hAnsi="ＭＳ 明朝" w:hint="eastAsia"/>
          <w:szCs w:val="26"/>
        </w:rPr>
        <w:t>申請者は、前項の支払いを受けようとするときは、</w:t>
      </w:r>
      <w:r w:rsidR="005D0474" w:rsidRPr="00ED1396">
        <w:rPr>
          <w:rFonts w:hAnsi="ＭＳ 明朝" w:hint="eastAsia"/>
          <w:szCs w:val="26"/>
        </w:rPr>
        <w:t>亘理町危険ブロック塀等改善</w:t>
      </w:r>
    </w:p>
    <w:p w14:paraId="3A4B0B0E" w14:textId="77777777" w:rsidR="00204152" w:rsidRPr="00ED1396" w:rsidRDefault="005D0474" w:rsidP="0002246C">
      <w:pPr>
        <w:ind w:firstLineChars="100" w:firstLine="240"/>
        <w:rPr>
          <w:rFonts w:hAnsi="ＭＳ 明朝"/>
          <w:szCs w:val="26"/>
        </w:rPr>
      </w:pPr>
      <w:r w:rsidRPr="00ED1396">
        <w:rPr>
          <w:rFonts w:hAnsi="ＭＳ 明朝" w:hint="eastAsia"/>
          <w:szCs w:val="26"/>
        </w:rPr>
        <w:t>事業</w:t>
      </w:r>
      <w:r w:rsidR="00204152" w:rsidRPr="00ED1396">
        <w:rPr>
          <w:rFonts w:hAnsi="ＭＳ 明朝" w:hint="eastAsia"/>
          <w:szCs w:val="26"/>
        </w:rPr>
        <w:t>補助金請求書（様式第９号）を町長に提出するものとする。</w:t>
      </w:r>
    </w:p>
    <w:p w14:paraId="6BF3E689" w14:textId="77777777" w:rsidR="005D0474" w:rsidRPr="00ED1396" w:rsidRDefault="005D0474" w:rsidP="0002246C">
      <w:pPr>
        <w:ind w:leftChars="100" w:left="1200" w:hangingChars="400" w:hanging="960"/>
        <w:rPr>
          <w:rFonts w:hAnsi="ＭＳ 明朝"/>
          <w:szCs w:val="26"/>
        </w:rPr>
      </w:pPr>
      <w:r w:rsidRPr="00ED1396">
        <w:rPr>
          <w:rFonts w:hAnsi="ＭＳ 明朝" w:hint="eastAsia"/>
          <w:szCs w:val="26"/>
        </w:rPr>
        <w:t>（交付決定の取消し）</w:t>
      </w:r>
    </w:p>
    <w:p w14:paraId="06DFF66E" w14:textId="77777777" w:rsidR="0002246C" w:rsidRPr="0002246C" w:rsidRDefault="00E11734" w:rsidP="00271258">
      <w:pPr>
        <w:ind w:left="1200" w:hangingChars="500" w:hanging="1200"/>
        <w:rPr>
          <w:rFonts w:hAnsi="ＭＳ 明朝"/>
          <w:szCs w:val="26"/>
        </w:rPr>
      </w:pPr>
      <w:r w:rsidRPr="00ED1396">
        <w:rPr>
          <w:rFonts w:hAnsi="ＭＳ 明朝" w:hint="eastAsia"/>
          <w:szCs w:val="26"/>
        </w:rPr>
        <w:t>第</w:t>
      </w:r>
      <w:r w:rsidR="005D0474" w:rsidRPr="00ED1396">
        <w:rPr>
          <w:rFonts w:hAnsi="ＭＳ 明朝" w:hint="eastAsia"/>
          <w:szCs w:val="26"/>
        </w:rPr>
        <w:t>１５</w:t>
      </w:r>
      <w:r w:rsidR="00C10C8D" w:rsidRPr="00ED1396">
        <w:rPr>
          <w:rFonts w:hAnsi="ＭＳ 明朝" w:hint="eastAsia"/>
          <w:szCs w:val="26"/>
        </w:rPr>
        <w:t>条　町長は、</w:t>
      </w:r>
      <w:r w:rsidRPr="00ED1396">
        <w:rPr>
          <w:rFonts w:hAnsi="ＭＳ 明朝" w:hint="eastAsia"/>
          <w:szCs w:val="26"/>
        </w:rPr>
        <w:t>申請</w:t>
      </w:r>
      <w:r w:rsidR="00C10C8D" w:rsidRPr="00ED1396">
        <w:rPr>
          <w:rFonts w:hAnsi="ＭＳ 明朝" w:hint="eastAsia"/>
          <w:szCs w:val="26"/>
        </w:rPr>
        <w:t>者が</w:t>
      </w:r>
      <w:r w:rsidR="00F960DF" w:rsidRPr="00ED1396">
        <w:rPr>
          <w:rFonts w:hAnsi="ＭＳ 明朝" w:hint="eastAsia"/>
          <w:szCs w:val="26"/>
        </w:rPr>
        <w:t>次のいずれかに該当するときは</w:t>
      </w:r>
      <w:r w:rsidR="001056B0" w:rsidRPr="00ED1396">
        <w:rPr>
          <w:rFonts w:hAnsi="ＭＳ 明朝" w:hint="eastAsia"/>
          <w:szCs w:val="26"/>
        </w:rPr>
        <w:t>、</w:t>
      </w:r>
      <w:r w:rsidR="001056B0" w:rsidRPr="0002246C">
        <w:rPr>
          <w:rFonts w:hAnsi="ＭＳ 明朝" w:hint="eastAsia"/>
          <w:szCs w:val="26"/>
        </w:rPr>
        <w:t>亘理町危険ブロック塀</w:t>
      </w:r>
    </w:p>
    <w:p w14:paraId="58FD99B9" w14:textId="77777777" w:rsidR="0002246C" w:rsidRDefault="001056B0" w:rsidP="0002246C">
      <w:pPr>
        <w:ind w:leftChars="100" w:left="1200" w:hangingChars="400" w:hanging="960"/>
        <w:rPr>
          <w:rFonts w:hAnsi="ＭＳ 明朝"/>
          <w:szCs w:val="26"/>
        </w:rPr>
      </w:pPr>
      <w:r w:rsidRPr="0002246C">
        <w:rPr>
          <w:rFonts w:hAnsi="ＭＳ 明朝" w:hint="eastAsia"/>
          <w:szCs w:val="26"/>
        </w:rPr>
        <w:t>等改善事業補助金交付決定取消通知書（様式第１０号）により、</w:t>
      </w:r>
      <w:r w:rsidR="00F960DF" w:rsidRPr="00ED1396">
        <w:rPr>
          <w:rFonts w:hAnsi="ＭＳ 明朝" w:hint="eastAsia"/>
          <w:szCs w:val="26"/>
        </w:rPr>
        <w:t>補助金の交付決定</w:t>
      </w:r>
    </w:p>
    <w:p w14:paraId="13FF3E27" w14:textId="77777777" w:rsidR="00E11734" w:rsidRPr="00ED1396" w:rsidRDefault="00F960DF" w:rsidP="0002246C">
      <w:pPr>
        <w:ind w:leftChars="100" w:left="1200" w:hangingChars="400" w:hanging="960"/>
        <w:rPr>
          <w:rFonts w:hAnsi="ＭＳ 明朝"/>
          <w:szCs w:val="26"/>
        </w:rPr>
      </w:pPr>
      <w:r w:rsidRPr="00ED1396">
        <w:rPr>
          <w:rFonts w:hAnsi="ＭＳ 明朝" w:hint="eastAsia"/>
          <w:szCs w:val="26"/>
        </w:rPr>
        <w:lastRenderedPageBreak/>
        <w:t>を取り消し</w:t>
      </w:r>
      <w:r w:rsidR="00E11734" w:rsidRPr="00ED1396">
        <w:rPr>
          <w:rFonts w:hAnsi="ＭＳ 明朝" w:hint="eastAsia"/>
          <w:szCs w:val="26"/>
        </w:rPr>
        <w:t>又は交付した補助金の全部又は一部を返還させることができる。</w:t>
      </w:r>
    </w:p>
    <w:p w14:paraId="42001FE1" w14:textId="77777777" w:rsidR="0002246C" w:rsidRDefault="0002246C" w:rsidP="0002246C">
      <w:pPr>
        <w:ind w:firstLineChars="100" w:firstLine="240"/>
        <w:rPr>
          <w:rFonts w:hAnsi="ＭＳ 明朝"/>
          <w:szCs w:val="26"/>
        </w:rPr>
      </w:pPr>
      <w:r>
        <w:rPr>
          <w:rFonts w:hAnsi="ＭＳ 明朝" w:hint="eastAsia"/>
          <w:szCs w:val="26"/>
        </w:rPr>
        <w:t>(</w:t>
      </w:r>
      <w:r>
        <w:rPr>
          <w:rFonts w:hAnsi="ＭＳ 明朝"/>
          <w:szCs w:val="26"/>
        </w:rPr>
        <w:t>1)</w:t>
      </w:r>
      <w:r>
        <w:rPr>
          <w:rFonts w:hAnsi="ＭＳ 明朝" w:hint="eastAsia"/>
          <w:szCs w:val="26"/>
        </w:rPr>
        <w:t xml:space="preserve">　</w:t>
      </w:r>
      <w:r w:rsidR="00E11734" w:rsidRPr="00ED1396">
        <w:rPr>
          <w:rFonts w:hAnsi="ＭＳ 明朝" w:hint="eastAsia"/>
          <w:szCs w:val="26"/>
        </w:rPr>
        <w:t>申請書の内容に偽りがあったとき。</w:t>
      </w:r>
    </w:p>
    <w:p w14:paraId="19D3E00B" w14:textId="77777777" w:rsidR="00E11734" w:rsidRPr="00ED1396" w:rsidRDefault="0002246C" w:rsidP="0002246C">
      <w:pPr>
        <w:ind w:firstLineChars="100" w:firstLine="240"/>
        <w:rPr>
          <w:rFonts w:hAnsi="ＭＳ 明朝"/>
          <w:szCs w:val="26"/>
        </w:rPr>
      </w:pPr>
      <w:r>
        <w:rPr>
          <w:rFonts w:hAnsi="ＭＳ 明朝" w:hint="eastAsia"/>
          <w:szCs w:val="26"/>
        </w:rPr>
        <w:t>(</w:t>
      </w:r>
      <w:r>
        <w:rPr>
          <w:rFonts w:hAnsi="ＭＳ 明朝"/>
          <w:szCs w:val="26"/>
        </w:rPr>
        <w:t>2)</w:t>
      </w:r>
      <w:r>
        <w:rPr>
          <w:rFonts w:hAnsi="ＭＳ 明朝" w:hint="eastAsia"/>
          <w:szCs w:val="26"/>
        </w:rPr>
        <w:t xml:space="preserve">　</w:t>
      </w:r>
      <w:r w:rsidR="00E11734" w:rsidRPr="00ED1396">
        <w:rPr>
          <w:rFonts w:hAnsi="ＭＳ 明朝" w:hint="eastAsia"/>
          <w:szCs w:val="26"/>
        </w:rPr>
        <w:t>その他町長が、補助金の交付を不適当と認めたとき。</w:t>
      </w:r>
    </w:p>
    <w:p w14:paraId="7046CFA6" w14:textId="77777777" w:rsidR="00E11734" w:rsidRPr="00ED1396" w:rsidRDefault="00E11734" w:rsidP="0002246C">
      <w:pPr>
        <w:ind w:firstLineChars="300" w:firstLine="720"/>
        <w:rPr>
          <w:rFonts w:hAnsi="ＭＳ 明朝"/>
          <w:szCs w:val="26"/>
        </w:rPr>
      </w:pPr>
      <w:r w:rsidRPr="00ED1396">
        <w:rPr>
          <w:rFonts w:hAnsi="ＭＳ 明朝" w:hint="eastAsia"/>
          <w:szCs w:val="26"/>
        </w:rPr>
        <w:t>附</w:t>
      </w:r>
      <w:r w:rsidR="00435D81" w:rsidRPr="00ED1396">
        <w:rPr>
          <w:rFonts w:hAnsi="ＭＳ 明朝" w:hint="eastAsia"/>
          <w:szCs w:val="26"/>
        </w:rPr>
        <w:t xml:space="preserve">　</w:t>
      </w:r>
      <w:r w:rsidRPr="00ED1396">
        <w:rPr>
          <w:rFonts w:hAnsi="ＭＳ 明朝" w:hint="eastAsia"/>
          <w:szCs w:val="26"/>
        </w:rPr>
        <w:t>則</w:t>
      </w:r>
    </w:p>
    <w:p w14:paraId="67990259" w14:textId="77777777" w:rsidR="002E13B4" w:rsidRPr="00ED1396" w:rsidRDefault="002E13B4" w:rsidP="0002246C">
      <w:pPr>
        <w:ind w:firstLineChars="100" w:firstLine="240"/>
        <w:rPr>
          <w:rFonts w:hAnsi="ＭＳ 明朝"/>
          <w:szCs w:val="26"/>
        </w:rPr>
      </w:pPr>
      <w:r w:rsidRPr="00ED1396">
        <w:rPr>
          <w:rFonts w:hAnsi="ＭＳ 明朝" w:hint="eastAsia"/>
          <w:szCs w:val="26"/>
        </w:rPr>
        <w:t>（施行期日）</w:t>
      </w:r>
    </w:p>
    <w:p w14:paraId="73FBF1A9" w14:textId="77777777" w:rsidR="00C10C8D" w:rsidRPr="00ED1396" w:rsidRDefault="002E13B4" w:rsidP="00271258">
      <w:pPr>
        <w:ind w:firstLineChars="100" w:firstLine="240"/>
        <w:rPr>
          <w:rFonts w:hAnsi="ＭＳ 明朝"/>
          <w:szCs w:val="26"/>
        </w:rPr>
      </w:pPr>
      <w:r w:rsidRPr="00ED1396">
        <w:rPr>
          <w:rFonts w:hAnsi="ＭＳ 明朝" w:hint="eastAsia"/>
          <w:szCs w:val="26"/>
        </w:rPr>
        <w:t xml:space="preserve">１　</w:t>
      </w:r>
      <w:r w:rsidR="00E11734" w:rsidRPr="00ED1396">
        <w:rPr>
          <w:rFonts w:hAnsi="ＭＳ 明朝" w:hint="eastAsia"/>
          <w:szCs w:val="26"/>
        </w:rPr>
        <w:t>この</w:t>
      </w:r>
      <w:r w:rsidR="001559C8" w:rsidRPr="00ED1396">
        <w:rPr>
          <w:rFonts w:hAnsi="ＭＳ 明朝" w:hint="eastAsia"/>
          <w:szCs w:val="26"/>
        </w:rPr>
        <w:t>告示</w:t>
      </w:r>
      <w:r w:rsidR="00E11734" w:rsidRPr="00ED1396">
        <w:rPr>
          <w:rFonts w:hAnsi="ＭＳ 明朝" w:hint="eastAsia"/>
          <w:szCs w:val="26"/>
        </w:rPr>
        <w:t>は、</w:t>
      </w:r>
      <w:r w:rsidR="005D0474" w:rsidRPr="00ED1396">
        <w:rPr>
          <w:rFonts w:hAnsi="ＭＳ 明朝" w:hint="eastAsia"/>
          <w:szCs w:val="26"/>
        </w:rPr>
        <w:t>令和５</w:t>
      </w:r>
      <w:r w:rsidR="00375BD5" w:rsidRPr="00ED1396">
        <w:rPr>
          <w:rFonts w:hAnsi="ＭＳ 明朝" w:hint="eastAsia"/>
          <w:szCs w:val="26"/>
        </w:rPr>
        <w:t>年４月１日</w:t>
      </w:r>
      <w:r w:rsidR="00E11734" w:rsidRPr="00ED1396">
        <w:rPr>
          <w:rFonts w:hAnsi="ＭＳ 明朝" w:hint="eastAsia"/>
          <w:szCs w:val="26"/>
        </w:rPr>
        <w:t>から施行</w:t>
      </w:r>
      <w:r w:rsidRPr="00ED1396">
        <w:rPr>
          <w:rFonts w:hAnsi="ＭＳ 明朝" w:hint="eastAsia"/>
          <w:szCs w:val="26"/>
        </w:rPr>
        <w:t>する。</w:t>
      </w:r>
    </w:p>
    <w:p w14:paraId="2372DEBA" w14:textId="77777777" w:rsidR="001056B0" w:rsidRPr="00ED1396" w:rsidRDefault="001056B0" w:rsidP="0002246C">
      <w:pPr>
        <w:ind w:firstLineChars="100" w:firstLine="240"/>
        <w:rPr>
          <w:rFonts w:hAnsi="ＭＳ 明朝"/>
          <w:szCs w:val="26"/>
        </w:rPr>
      </w:pPr>
      <w:r w:rsidRPr="00ED1396">
        <w:rPr>
          <w:rFonts w:hAnsi="ＭＳ 明朝" w:hint="eastAsia"/>
          <w:szCs w:val="26"/>
        </w:rPr>
        <w:t>（亘理町</w:t>
      </w:r>
      <w:r w:rsidR="00310E34" w:rsidRPr="00ED1396">
        <w:rPr>
          <w:rFonts w:hAnsi="ＭＳ 明朝" w:hint="eastAsia"/>
          <w:szCs w:val="26"/>
        </w:rPr>
        <w:t>スクールゾーン内危険ブロック塀等除却事業補助金交付要領の廃止）</w:t>
      </w:r>
    </w:p>
    <w:p w14:paraId="08D742A4" w14:textId="77777777" w:rsidR="0002246C" w:rsidRDefault="001056B0" w:rsidP="00271258">
      <w:pPr>
        <w:ind w:firstLineChars="100" w:firstLine="240"/>
        <w:rPr>
          <w:rFonts w:hAnsi="ＭＳ 明朝"/>
          <w:szCs w:val="26"/>
        </w:rPr>
      </w:pPr>
      <w:r w:rsidRPr="00ED1396">
        <w:rPr>
          <w:rFonts w:hAnsi="ＭＳ 明朝" w:hint="eastAsia"/>
          <w:szCs w:val="26"/>
        </w:rPr>
        <w:t xml:space="preserve">２　</w:t>
      </w:r>
      <w:r w:rsidR="00310E34" w:rsidRPr="00ED1396">
        <w:rPr>
          <w:rFonts w:hAnsi="ＭＳ 明朝" w:hint="eastAsia"/>
          <w:szCs w:val="26"/>
        </w:rPr>
        <w:t>亘理町スクールゾーン内危険ブロック塀等除却事業補助金交付要</w:t>
      </w:r>
      <w:r w:rsidR="00310E34" w:rsidRPr="0002246C">
        <w:rPr>
          <w:rFonts w:hAnsi="ＭＳ 明朝" w:hint="eastAsia"/>
          <w:szCs w:val="26"/>
        </w:rPr>
        <w:t>領</w:t>
      </w:r>
      <w:r w:rsidR="00310E34" w:rsidRPr="00ED1396">
        <w:rPr>
          <w:rFonts w:hAnsi="ＭＳ 明朝" w:hint="eastAsia"/>
          <w:szCs w:val="26"/>
        </w:rPr>
        <w:t>（平成１６</w:t>
      </w:r>
    </w:p>
    <w:p w14:paraId="4524427A" w14:textId="77777777" w:rsidR="001056B0" w:rsidRPr="00ED1396" w:rsidRDefault="00310E34" w:rsidP="0002246C">
      <w:pPr>
        <w:ind w:firstLineChars="200" w:firstLine="480"/>
        <w:rPr>
          <w:rFonts w:hAnsi="ＭＳ 明朝"/>
          <w:dstrike/>
          <w:szCs w:val="26"/>
        </w:rPr>
      </w:pPr>
      <w:r w:rsidRPr="00ED1396">
        <w:rPr>
          <w:rFonts w:hAnsi="ＭＳ 明朝" w:hint="eastAsia"/>
          <w:szCs w:val="26"/>
        </w:rPr>
        <w:t>年亘理町告示１６号。事項において「旧要</w:t>
      </w:r>
      <w:r w:rsidRPr="0002246C">
        <w:rPr>
          <w:rFonts w:hAnsi="ＭＳ 明朝" w:hint="eastAsia"/>
          <w:szCs w:val="26"/>
        </w:rPr>
        <w:t>領</w:t>
      </w:r>
      <w:r w:rsidRPr="00ED1396">
        <w:rPr>
          <w:rFonts w:hAnsi="ＭＳ 明朝" w:hint="eastAsia"/>
          <w:szCs w:val="26"/>
        </w:rPr>
        <w:t>」という。）は、廃止する。</w:t>
      </w:r>
    </w:p>
    <w:p w14:paraId="1B17254E" w14:textId="77777777" w:rsidR="002E13B4" w:rsidRPr="00ED1396" w:rsidRDefault="002E13B4" w:rsidP="0002246C">
      <w:pPr>
        <w:ind w:firstLineChars="100" w:firstLine="240"/>
        <w:rPr>
          <w:rFonts w:hAnsi="ＭＳ 明朝"/>
          <w:szCs w:val="26"/>
        </w:rPr>
      </w:pPr>
      <w:r w:rsidRPr="00ED1396">
        <w:rPr>
          <w:rFonts w:hAnsi="ＭＳ 明朝" w:hint="eastAsia"/>
          <w:szCs w:val="26"/>
        </w:rPr>
        <w:t>（経過措置）</w:t>
      </w:r>
    </w:p>
    <w:p w14:paraId="61FED2C9" w14:textId="6A342359" w:rsidR="00D777B4" w:rsidRDefault="0024134D" w:rsidP="0002246C">
      <w:pPr>
        <w:ind w:left="480" w:hangingChars="200" w:hanging="480"/>
        <w:rPr>
          <w:rFonts w:hAnsi="ＭＳ 明朝"/>
          <w:szCs w:val="26"/>
        </w:rPr>
      </w:pPr>
      <w:r w:rsidRPr="00ED1396">
        <w:rPr>
          <w:rFonts w:hAnsi="ＭＳ 明朝" w:hint="eastAsia"/>
          <w:szCs w:val="26"/>
        </w:rPr>
        <w:t xml:space="preserve">　</w:t>
      </w:r>
      <w:r w:rsidR="001056B0" w:rsidRPr="00ED1396">
        <w:rPr>
          <w:rFonts w:hAnsi="ＭＳ 明朝" w:hint="eastAsia"/>
          <w:szCs w:val="26"/>
        </w:rPr>
        <w:t>３</w:t>
      </w:r>
      <w:r w:rsidR="002E13B4" w:rsidRPr="00ED1396">
        <w:rPr>
          <w:rFonts w:hAnsi="ＭＳ 明朝" w:hint="eastAsia"/>
          <w:szCs w:val="26"/>
        </w:rPr>
        <w:t xml:space="preserve">　この告示の施行の際、現に提出されている</w:t>
      </w:r>
      <w:r w:rsidR="00310E34" w:rsidRPr="00ED1396">
        <w:rPr>
          <w:rFonts w:hAnsi="ＭＳ 明朝" w:hint="eastAsia"/>
          <w:szCs w:val="26"/>
        </w:rPr>
        <w:t>旧</w:t>
      </w:r>
      <w:r w:rsidR="002E13B4" w:rsidRPr="00ED1396">
        <w:rPr>
          <w:rFonts w:hAnsi="ＭＳ 明朝" w:hint="eastAsia"/>
          <w:szCs w:val="26"/>
        </w:rPr>
        <w:t>要</w:t>
      </w:r>
      <w:r w:rsidR="00310E34" w:rsidRPr="0002246C">
        <w:rPr>
          <w:rFonts w:hAnsi="ＭＳ 明朝" w:hint="eastAsia"/>
          <w:szCs w:val="26"/>
        </w:rPr>
        <w:t>領</w:t>
      </w:r>
      <w:r w:rsidR="002E13B4" w:rsidRPr="00ED1396">
        <w:rPr>
          <w:rFonts w:hAnsi="ＭＳ 明朝" w:hint="eastAsia"/>
          <w:szCs w:val="26"/>
        </w:rPr>
        <w:t>の規定に基づいて提出されている様式は改正後の要綱の規定による様式とみなす。</w:t>
      </w:r>
    </w:p>
    <w:p w14:paraId="6D3CEE83" w14:textId="5DDE5973" w:rsidR="008F1C79" w:rsidRPr="00ED1396" w:rsidRDefault="008F1C79" w:rsidP="0002246C">
      <w:pPr>
        <w:ind w:left="480" w:hangingChars="200" w:hanging="480"/>
        <w:rPr>
          <w:rFonts w:hAnsi="ＭＳ 明朝"/>
          <w:szCs w:val="26"/>
        </w:rPr>
      </w:pPr>
      <w:r>
        <w:rPr>
          <w:rFonts w:hAnsi="ＭＳ 明朝" w:hint="eastAsia"/>
          <w:szCs w:val="26"/>
        </w:rPr>
        <w:t xml:space="preserve">　４　</w:t>
      </w:r>
      <w:r w:rsidRPr="00B46A8C">
        <w:rPr>
          <w:rFonts w:hint="eastAsia"/>
          <w:szCs w:val="26"/>
        </w:rPr>
        <w:t>この告示は、令和８年４月１日から施行する。</w:t>
      </w:r>
    </w:p>
    <w:p w14:paraId="07E964BB" w14:textId="77777777" w:rsidR="005D0474" w:rsidRPr="00ED1396" w:rsidRDefault="005D0474" w:rsidP="00271258">
      <w:pPr>
        <w:ind w:left="240" w:hangingChars="100" w:hanging="240"/>
        <w:rPr>
          <w:rFonts w:hAnsi="ＭＳ 明朝"/>
          <w:szCs w:val="26"/>
        </w:rPr>
      </w:pPr>
    </w:p>
    <w:p w14:paraId="1FCA0924" w14:textId="77777777" w:rsidR="005D0474" w:rsidRPr="00ED1396" w:rsidRDefault="005D0474" w:rsidP="00271258">
      <w:pPr>
        <w:ind w:left="240" w:hangingChars="100" w:hanging="240"/>
        <w:rPr>
          <w:rFonts w:hAnsi="ＭＳ 明朝"/>
          <w:szCs w:val="26"/>
        </w:rPr>
      </w:pPr>
    </w:p>
    <w:p w14:paraId="24CD6E31" w14:textId="77777777" w:rsidR="005D0474" w:rsidRPr="00ED1396" w:rsidRDefault="005D0474" w:rsidP="00271258">
      <w:pPr>
        <w:ind w:left="240" w:hangingChars="100" w:hanging="240"/>
        <w:rPr>
          <w:rFonts w:hAnsi="ＭＳ 明朝"/>
          <w:szCs w:val="26"/>
        </w:rPr>
      </w:pPr>
    </w:p>
    <w:p w14:paraId="7809058B" w14:textId="77777777" w:rsidR="00EB72E9" w:rsidRDefault="00EB72E9" w:rsidP="005D0474">
      <w:pPr>
        <w:ind w:left="240" w:hangingChars="100" w:hanging="240"/>
        <w:rPr>
          <w:rFonts w:hAnsi="ＭＳ 明朝"/>
          <w:szCs w:val="26"/>
        </w:rPr>
      </w:pPr>
    </w:p>
    <w:p w14:paraId="0D26AB19" w14:textId="77777777" w:rsidR="0002246C" w:rsidRDefault="0002246C" w:rsidP="005D0474">
      <w:pPr>
        <w:ind w:left="240" w:hangingChars="100" w:hanging="240"/>
        <w:rPr>
          <w:rFonts w:hAnsi="ＭＳ 明朝"/>
          <w:szCs w:val="26"/>
        </w:rPr>
      </w:pPr>
    </w:p>
    <w:p w14:paraId="1F7E8C77" w14:textId="77777777" w:rsidR="0002246C" w:rsidRDefault="0002246C" w:rsidP="005D0474">
      <w:pPr>
        <w:ind w:left="240" w:hangingChars="100" w:hanging="240"/>
        <w:rPr>
          <w:rFonts w:hAnsi="ＭＳ 明朝"/>
          <w:szCs w:val="26"/>
        </w:rPr>
      </w:pPr>
    </w:p>
    <w:p w14:paraId="54DF756A" w14:textId="77777777" w:rsidR="0002246C" w:rsidRDefault="0002246C" w:rsidP="005D0474">
      <w:pPr>
        <w:ind w:left="240" w:hangingChars="100" w:hanging="240"/>
        <w:rPr>
          <w:rFonts w:hAnsi="ＭＳ 明朝"/>
          <w:szCs w:val="26"/>
        </w:rPr>
      </w:pPr>
    </w:p>
    <w:p w14:paraId="1BA84897" w14:textId="77777777" w:rsidR="0002246C" w:rsidRDefault="0002246C" w:rsidP="005D0474">
      <w:pPr>
        <w:ind w:left="240" w:hangingChars="100" w:hanging="240"/>
        <w:rPr>
          <w:rFonts w:hAnsi="ＭＳ 明朝"/>
          <w:szCs w:val="26"/>
        </w:rPr>
      </w:pPr>
    </w:p>
    <w:p w14:paraId="21F57D9B" w14:textId="77777777" w:rsidR="0002246C" w:rsidRDefault="0002246C" w:rsidP="005D0474">
      <w:pPr>
        <w:ind w:left="240" w:hangingChars="100" w:hanging="240"/>
        <w:rPr>
          <w:rFonts w:hAnsi="ＭＳ 明朝"/>
          <w:szCs w:val="26"/>
        </w:rPr>
      </w:pPr>
    </w:p>
    <w:p w14:paraId="773B64B4" w14:textId="77777777" w:rsidR="009456E6" w:rsidRPr="009456E6" w:rsidRDefault="009456E6" w:rsidP="00BB0AC7">
      <w:pPr>
        <w:rPr>
          <w:rFonts w:asciiTheme="minorEastAsia" w:eastAsiaTheme="minorEastAsia" w:hAnsiTheme="minorEastAsia"/>
          <w:sz w:val="24"/>
        </w:rPr>
      </w:pPr>
    </w:p>
    <w:sectPr w:rsidR="009456E6" w:rsidRPr="009456E6" w:rsidSect="00271258">
      <w:pgSz w:w="11906" w:h="16838" w:code="9"/>
      <w:pgMar w:top="1701" w:right="1361" w:bottom="1418" w:left="1361" w:header="851" w:footer="992" w:gutter="0"/>
      <w:cols w:space="425"/>
      <w:docGrid w:type="linesAndChars" w:linePitch="5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1805" w14:textId="77777777" w:rsidR="00D5003C" w:rsidRDefault="00D5003C" w:rsidP="00A734E3">
      <w:r>
        <w:separator/>
      </w:r>
    </w:p>
  </w:endnote>
  <w:endnote w:type="continuationSeparator" w:id="0">
    <w:p w14:paraId="42B3E4DE" w14:textId="77777777" w:rsidR="00D5003C" w:rsidRDefault="00D5003C" w:rsidP="00A7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5071" w14:textId="77777777" w:rsidR="00D5003C" w:rsidRDefault="00D5003C" w:rsidP="00A734E3">
      <w:r>
        <w:separator/>
      </w:r>
    </w:p>
  </w:footnote>
  <w:footnote w:type="continuationSeparator" w:id="0">
    <w:p w14:paraId="60A448EF" w14:textId="77777777" w:rsidR="00D5003C" w:rsidRDefault="00D5003C" w:rsidP="00A73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D3E"/>
    <w:multiLevelType w:val="hybridMultilevel"/>
    <w:tmpl w:val="C662234E"/>
    <w:lvl w:ilvl="0" w:tplc="6E6CA24C">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38396D"/>
    <w:multiLevelType w:val="hybridMultilevel"/>
    <w:tmpl w:val="77CA1252"/>
    <w:lvl w:ilvl="0" w:tplc="056A305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F2927"/>
    <w:multiLevelType w:val="hybridMultilevel"/>
    <w:tmpl w:val="0EE23BA4"/>
    <w:lvl w:ilvl="0" w:tplc="B828836C">
      <w:start w:val="1"/>
      <w:numFmt w:val="decimal"/>
      <w:lvlText w:val="%1"/>
      <w:lvlJc w:val="left"/>
      <w:pPr>
        <w:ind w:left="360" w:hanging="360"/>
      </w:pPr>
      <w:rPr>
        <w:rFonts w:hint="default"/>
      </w:rPr>
    </w:lvl>
    <w:lvl w:ilvl="1" w:tplc="54B664C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3A6262"/>
    <w:multiLevelType w:val="hybridMultilevel"/>
    <w:tmpl w:val="99E0CDE6"/>
    <w:lvl w:ilvl="0" w:tplc="50B49A2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856FE4"/>
    <w:multiLevelType w:val="hybridMultilevel"/>
    <w:tmpl w:val="2C2C17CE"/>
    <w:lvl w:ilvl="0" w:tplc="18AA8F20">
      <w:start w:val="1"/>
      <w:numFmt w:val="decimalFullWidth"/>
      <w:lvlText w:val="（%1）"/>
      <w:lvlJc w:val="left"/>
      <w:pPr>
        <w:ind w:left="862"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7882CF6"/>
    <w:multiLevelType w:val="hybridMultilevel"/>
    <w:tmpl w:val="964C560A"/>
    <w:lvl w:ilvl="0" w:tplc="4752763E">
      <w:start w:val="2"/>
      <w:numFmt w:val="bullet"/>
      <w:lvlText w:val="・"/>
      <w:lvlJc w:val="left"/>
      <w:pPr>
        <w:ind w:left="3251" w:hanging="360"/>
      </w:pPr>
      <w:rPr>
        <w:rFonts w:ascii="ＭＳ 明朝" w:eastAsia="ＭＳ 明朝" w:hAnsi="ＭＳ 明朝" w:cs="MS-Mincho" w:hint="eastAsia"/>
      </w:rPr>
    </w:lvl>
    <w:lvl w:ilvl="1" w:tplc="0409000B" w:tentative="1">
      <w:start w:val="1"/>
      <w:numFmt w:val="bullet"/>
      <w:lvlText w:val=""/>
      <w:lvlJc w:val="left"/>
      <w:pPr>
        <w:ind w:left="3731" w:hanging="420"/>
      </w:pPr>
      <w:rPr>
        <w:rFonts w:ascii="Wingdings" w:hAnsi="Wingdings" w:hint="default"/>
      </w:rPr>
    </w:lvl>
    <w:lvl w:ilvl="2" w:tplc="0409000D" w:tentative="1">
      <w:start w:val="1"/>
      <w:numFmt w:val="bullet"/>
      <w:lvlText w:val=""/>
      <w:lvlJc w:val="left"/>
      <w:pPr>
        <w:ind w:left="4151" w:hanging="420"/>
      </w:pPr>
      <w:rPr>
        <w:rFonts w:ascii="Wingdings" w:hAnsi="Wingdings" w:hint="default"/>
      </w:rPr>
    </w:lvl>
    <w:lvl w:ilvl="3" w:tplc="04090001" w:tentative="1">
      <w:start w:val="1"/>
      <w:numFmt w:val="bullet"/>
      <w:lvlText w:val=""/>
      <w:lvlJc w:val="left"/>
      <w:pPr>
        <w:ind w:left="4571" w:hanging="420"/>
      </w:pPr>
      <w:rPr>
        <w:rFonts w:ascii="Wingdings" w:hAnsi="Wingdings" w:hint="default"/>
      </w:rPr>
    </w:lvl>
    <w:lvl w:ilvl="4" w:tplc="0409000B" w:tentative="1">
      <w:start w:val="1"/>
      <w:numFmt w:val="bullet"/>
      <w:lvlText w:val=""/>
      <w:lvlJc w:val="left"/>
      <w:pPr>
        <w:ind w:left="4991" w:hanging="420"/>
      </w:pPr>
      <w:rPr>
        <w:rFonts w:ascii="Wingdings" w:hAnsi="Wingdings" w:hint="default"/>
      </w:rPr>
    </w:lvl>
    <w:lvl w:ilvl="5" w:tplc="0409000D" w:tentative="1">
      <w:start w:val="1"/>
      <w:numFmt w:val="bullet"/>
      <w:lvlText w:val=""/>
      <w:lvlJc w:val="left"/>
      <w:pPr>
        <w:ind w:left="5411" w:hanging="420"/>
      </w:pPr>
      <w:rPr>
        <w:rFonts w:ascii="Wingdings" w:hAnsi="Wingdings" w:hint="default"/>
      </w:rPr>
    </w:lvl>
    <w:lvl w:ilvl="6" w:tplc="04090001" w:tentative="1">
      <w:start w:val="1"/>
      <w:numFmt w:val="bullet"/>
      <w:lvlText w:val=""/>
      <w:lvlJc w:val="left"/>
      <w:pPr>
        <w:ind w:left="5831" w:hanging="420"/>
      </w:pPr>
      <w:rPr>
        <w:rFonts w:ascii="Wingdings" w:hAnsi="Wingdings" w:hint="default"/>
      </w:rPr>
    </w:lvl>
    <w:lvl w:ilvl="7" w:tplc="0409000B" w:tentative="1">
      <w:start w:val="1"/>
      <w:numFmt w:val="bullet"/>
      <w:lvlText w:val=""/>
      <w:lvlJc w:val="left"/>
      <w:pPr>
        <w:ind w:left="6251" w:hanging="420"/>
      </w:pPr>
      <w:rPr>
        <w:rFonts w:ascii="Wingdings" w:hAnsi="Wingdings" w:hint="default"/>
      </w:rPr>
    </w:lvl>
    <w:lvl w:ilvl="8" w:tplc="0409000D" w:tentative="1">
      <w:start w:val="1"/>
      <w:numFmt w:val="bullet"/>
      <w:lvlText w:val=""/>
      <w:lvlJc w:val="left"/>
      <w:pPr>
        <w:ind w:left="6671" w:hanging="420"/>
      </w:pPr>
      <w:rPr>
        <w:rFonts w:ascii="Wingdings" w:hAnsi="Wingdings" w:hint="default"/>
      </w:rPr>
    </w:lvl>
  </w:abstractNum>
  <w:abstractNum w:abstractNumId="6" w15:restartNumberingAfterBreak="0">
    <w:nsid w:val="37FB6542"/>
    <w:multiLevelType w:val="hybridMultilevel"/>
    <w:tmpl w:val="19148B00"/>
    <w:lvl w:ilvl="0" w:tplc="7EB8EBD0">
      <w:start w:val="2"/>
      <w:numFmt w:val="bullet"/>
      <w:lvlText w:val="・"/>
      <w:lvlJc w:val="left"/>
      <w:pPr>
        <w:ind w:left="2365" w:hanging="360"/>
      </w:pPr>
      <w:rPr>
        <w:rFonts w:ascii="ＭＳ 明朝" w:eastAsia="ＭＳ 明朝" w:hAnsi="ＭＳ 明朝" w:cs="MS-Mincho" w:hint="eastAsia"/>
      </w:rPr>
    </w:lvl>
    <w:lvl w:ilvl="1" w:tplc="0409000B" w:tentative="1">
      <w:start w:val="1"/>
      <w:numFmt w:val="bullet"/>
      <w:lvlText w:val=""/>
      <w:lvlJc w:val="left"/>
      <w:pPr>
        <w:ind w:left="2845" w:hanging="420"/>
      </w:pPr>
      <w:rPr>
        <w:rFonts w:ascii="Wingdings" w:hAnsi="Wingdings" w:hint="default"/>
      </w:rPr>
    </w:lvl>
    <w:lvl w:ilvl="2" w:tplc="0409000D" w:tentative="1">
      <w:start w:val="1"/>
      <w:numFmt w:val="bullet"/>
      <w:lvlText w:val=""/>
      <w:lvlJc w:val="left"/>
      <w:pPr>
        <w:ind w:left="3265" w:hanging="420"/>
      </w:pPr>
      <w:rPr>
        <w:rFonts w:ascii="Wingdings" w:hAnsi="Wingdings" w:hint="default"/>
      </w:rPr>
    </w:lvl>
    <w:lvl w:ilvl="3" w:tplc="04090001" w:tentative="1">
      <w:start w:val="1"/>
      <w:numFmt w:val="bullet"/>
      <w:lvlText w:val=""/>
      <w:lvlJc w:val="left"/>
      <w:pPr>
        <w:ind w:left="3685" w:hanging="420"/>
      </w:pPr>
      <w:rPr>
        <w:rFonts w:ascii="Wingdings" w:hAnsi="Wingdings" w:hint="default"/>
      </w:rPr>
    </w:lvl>
    <w:lvl w:ilvl="4" w:tplc="0409000B" w:tentative="1">
      <w:start w:val="1"/>
      <w:numFmt w:val="bullet"/>
      <w:lvlText w:val=""/>
      <w:lvlJc w:val="left"/>
      <w:pPr>
        <w:ind w:left="4105" w:hanging="420"/>
      </w:pPr>
      <w:rPr>
        <w:rFonts w:ascii="Wingdings" w:hAnsi="Wingdings" w:hint="default"/>
      </w:rPr>
    </w:lvl>
    <w:lvl w:ilvl="5" w:tplc="0409000D" w:tentative="1">
      <w:start w:val="1"/>
      <w:numFmt w:val="bullet"/>
      <w:lvlText w:val=""/>
      <w:lvlJc w:val="left"/>
      <w:pPr>
        <w:ind w:left="4525" w:hanging="420"/>
      </w:pPr>
      <w:rPr>
        <w:rFonts w:ascii="Wingdings" w:hAnsi="Wingdings" w:hint="default"/>
      </w:rPr>
    </w:lvl>
    <w:lvl w:ilvl="6" w:tplc="04090001" w:tentative="1">
      <w:start w:val="1"/>
      <w:numFmt w:val="bullet"/>
      <w:lvlText w:val=""/>
      <w:lvlJc w:val="left"/>
      <w:pPr>
        <w:ind w:left="4945" w:hanging="420"/>
      </w:pPr>
      <w:rPr>
        <w:rFonts w:ascii="Wingdings" w:hAnsi="Wingdings" w:hint="default"/>
      </w:rPr>
    </w:lvl>
    <w:lvl w:ilvl="7" w:tplc="0409000B" w:tentative="1">
      <w:start w:val="1"/>
      <w:numFmt w:val="bullet"/>
      <w:lvlText w:val=""/>
      <w:lvlJc w:val="left"/>
      <w:pPr>
        <w:ind w:left="5365" w:hanging="420"/>
      </w:pPr>
      <w:rPr>
        <w:rFonts w:ascii="Wingdings" w:hAnsi="Wingdings" w:hint="default"/>
      </w:rPr>
    </w:lvl>
    <w:lvl w:ilvl="8" w:tplc="0409000D" w:tentative="1">
      <w:start w:val="1"/>
      <w:numFmt w:val="bullet"/>
      <w:lvlText w:val=""/>
      <w:lvlJc w:val="left"/>
      <w:pPr>
        <w:ind w:left="5785" w:hanging="420"/>
      </w:pPr>
      <w:rPr>
        <w:rFonts w:ascii="Wingdings" w:hAnsi="Wingdings" w:hint="default"/>
      </w:rPr>
    </w:lvl>
  </w:abstractNum>
  <w:abstractNum w:abstractNumId="7" w15:restartNumberingAfterBreak="0">
    <w:nsid w:val="43D91D8A"/>
    <w:multiLevelType w:val="hybridMultilevel"/>
    <w:tmpl w:val="D4B47ABE"/>
    <w:lvl w:ilvl="0" w:tplc="A1C221FA">
      <w:start w:val="2"/>
      <w:numFmt w:val="bullet"/>
      <w:lvlText w:val="・"/>
      <w:lvlJc w:val="left"/>
      <w:pPr>
        <w:ind w:left="806" w:hanging="360"/>
      </w:pPr>
      <w:rPr>
        <w:rFonts w:ascii="ＭＳ 明朝" w:eastAsia="ＭＳ 明朝" w:hAnsi="ＭＳ 明朝" w:cs="MS-Mincho" w:hint="eastAsia"/>
        <w:color w:val="1F497D" w:themeColor="text2"/>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8" w15:restartNumberingAfterBreak="0">
    <w:nsid w:val="4ABD6C51"/>
    <w:multiLevelType w:val="hybridMultilevel"/>
    <w:tmpl w:val="224AEA1A"/>
    <w:lvl w:ilvl="0" w:tplc="9582076C">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50C13B2E"/>
    <w:multiLevelType w:val="hybridMultilevel"/>
    <w:tmpl w:val="7CDEEFB4"/>
    <w:lvl w:ilvl="0" w:tplc="113A3B96">
      <w:start w:val="1"/>
      <w:numFmt w:val="decimalFullWidth"/>
      <w:lvlText w:val="（%1）"/>
      <w:lvlJc w:val="left"/>
      <w:pPr>
        <w:ind w:left="1287"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68C0422"/>
    <w:multiLevelType w:val="hybridMultilevel"/>
    <w:tmpl w:val="DE7022CE"/>
    <w:lvl w:ilvl="0" w:tplc="959062C6">
      <w:start w:val="1"/>
      <w:numFmt w:val="decimalFullWidth"/>
      <w:lvlText w:val="（%1）"/>
      <w:lvlJc w:val="left"/>
      <w:pPr>
        <w:ind w:left="942" w:hanging="90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1" w15:restartNumberingAfterBreak="0">
    <w:nsid w:val="5CE16637"/>
    <w:multiLevelType w:val="hybridMultilevel"/>
    <w:tmpl w:val="3314E250"/>
    <w:lvl w:ilvl="0" w:tplc="056A305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D172A9"/>
    <w:multiLevelType w:val="hybridMultilevel"/>
    <w:tmpl w:val="B67AFE4C"/>
    <w:lvl w:ilvl="0" w:tplc="3284601E">
      <w:start w:val="1"/>
      <w:numFmt w:val="decimalFullWidth"/>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68E23A0"/>
    <w:multiLevelType w:val="hybridMultilevel"/>
    <w:tmpl w:val="471421F6"/>
    <w:lvl w:ilvl="0" w:tplc="A52C19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27C1D"/>
    <w:multiLevelType w:val="hybridMultilevel"/>
    <w:tmpl w:val="AA90E47E"/>
    <w:lvl w:ilvl="0" w:tplc="6F8A82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2A682E"/>
    <w:multiLevelType w:val="hybridMultilevel"/>
    <w:tmpl w:val="E8C0A484"/>
    <w:lvl w:ilvl="0" w:tplc="523077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A197638"/>
    <w:multiLevelType w:val="hybridMultilevel"/>
    <w:tmpl w:val="B606A046"/>
    <w:lvl w:ilvl="0" w:tplc="C80049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693E1E"/>
    <w:multiLevelType w:val="hybridMultilevel"/>
    <w:tmpl w:val="C50E4A1A"/>
    <w:lvl w:ilvl="0" w:tplc="C298B4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C08A0"/>
    <w:multiLevelType w:val="hybridMultilevel"/>
    <w:tmpl w:val="CA4C71B4"/>
    <w:lvl w:ilvl="0" w:tplc="99946FE6">
      <w:start w:val="1"/>
      <w:numFmt w:val="decimalFullWidth"/>
      <w:lvlText w:val="第%1条"/>
      <w:lvlJc w:val="left"/>
      <w:pPr>
        <w:ind w:left="825" w:hanging="825"/>
      </w:pPr>
      <w:rPr>
        <w:rFonts w:hint="default"/>
      </w:rPr>
    </w:lvl>
    <w:lvl w:ilvl="1" w:tplc="6170A164">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8"/>
  </w:num>
  <w:num w:numId="3">
    <w:abstractNumId w:val="10"/>
  </w:num>
  <w:num w:numId="4">
    <w:abstractNumId w:val="13"/>
  </w:num>
  <w:num w:numId="5">
    <w:abstractNumId w:val="17"/>
  </w:num>
  <w:num w:numId="6">
    <w:abstractNumId w:val="7"/>
  </w:num>
  <w:num w:numId="7">
    <w:abstractNumId w:val="5"/>
  </w:num>
  <w:num w:numId="8">
    <w:abstractNumId w:val="6"/>
  </w:num>
  <w:num w:numId="9">
    <w:abstractNumId w:val="8"/>
  </w:num>
  <w:num w:numId="10">
    <w:abstractNumId w:val="0"/>
  </w:num>
  <w:num w:numId="11">
    <w:abstractNumId w:val="4"/>
  </w:num>
  <w:num w:numId="12">
    <w:abstractNumId w:val="1"/>
  </w:num>
  <w:num w:numId="13">
    <w:abstractNumId w:val="11"/>
  </w:num>
  <w:num w:numId="14">
    <w:abstractNumId w:val="2"/>
  </w:num>
  <w:num w:numId="15">
    <w:abstractNumId w:val="12"/>
  </w:num>
  <w:num w:numId="16">
    <w:abstractNumId w:val="14"/>
  </w:num>
  <w:num w:numId="17">
    <w:abstractNumId w:val="9"/>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E66"/>
    <w:rsid w:val="000219C4"/>
    <w:rsid w:val="0002246C"/>
    <w:rsid w:val="000261FA"/>
    <w:rsid w:val="00030D59"/>
    <w:rsid w:val="000327D6"/>
    <w:rsid w:val="0004687E"/>
    <w:rsid w:val="0005111B"/>
    <w:rsid w:val="00051788"/>
    <w:rsid w:val="00066A81"/>
    <w:rsid w:val="000776BD"/>
    <w:rsid w:val="000823E6"/>
    <w:rsid w:val="00092B3E"/>
    <w:rsid w:val="00095CF6"/>
    <w:rsid w:val="000963C8"/>
    <w:rsid w:val="000C29C4"/>
    <w:rsid w:val="000C4F04"/>
    <w:rsid w:val="000E1FFF"/>
    <w:rsid w:val="000E23BA"/>
    <w:rsid w:val="000E6EB5"/>
    <w:rsid w:val="000F6F40"/>
    <w:rsid w:val="001056B0"/>
    <w:rsid w:val="00111BBB"/>
    <w:rsid w:val="001132C3"/>
    <w:rsid w:val="00116AEF"/>
    <w:rsid w:val="00117B14"/>
    <w:rsid w:val="00120A9F"/>
    <w:rsid w:val="00134F2C"/>
    <w:rsid w:val="001354B3"/>
    <w:rsid w:val="00141FE3"/>
    <w:rsid w:val="00145A2C"/>
    <w:rsid w:val="00150C45"/>
    <w:rsid w:val="001559C8"/>
    <w:rsid w:val="00156700"/>
    <w:rsid w:val="00157D32"/>
    <w:rsid w:val="00164002"/>
    <w:rsid w:val="001715EF"/>
    <w:rsid w:val="00172701"/>
    <w:rsid w:val="00173024"/>
    <w:rsid w:val="00177DDF"/>
    <w:rsid w:val="00191939"/>
    <w:rsid w:val="00192286"/>
    <w:rsid w:val="001962BB"/>
    <w:rsid w:val="001B7C16"/>
    <w:rsid w:val="001C1C58"/>
    <w:rsid w:val="001C54A0"/>
    <w:rsid w:val="001C724D"/>
    <w:rsid w:val="001E5FB7"/>
    <w:rsid w:val="001E666B"/>
    <w:rsid w:val="00203D0C"/>
    <w:rsid w:val="00204152"/>
    <w:rsid w:val="002065AD"/>
    <w:rsid w:val="00206EF1"/>
    <w:rsid w:val="002232B1"/>
    <w:rsid w:val="00224610"/>
    <w:rsid w:val="00226C06"/>
    <w:rsid w:val="0023423A"/>
    <w:rsid w:val="0024134D"/>
    <w:rsid w:val="0024170E"/>
    <w:rsid w:val="00245C1B"/>
    <w:rsid w:val="00260DA0"/>
    <w:rsid w:val="002665E8"/>
    <w:rsid w:val="00266F27"/>
    <w:rsid w:val="00271258"/>
    <w:rsid w:val="002751A2"/>
    <w:rsid w:val="00275776"/>
    <w:rsid w:val="002804A1"/>
    <w:rsid w:val="0029278D"/>
    <w:rsid w:val="002928C1"/>
    <w:rsid w:val="002B0100"/>
    <w:rsid w:val="002E13B4"/>
    <w:rsid w:val="002E33AB"/>
    <w:rsid w:val="002F3569"/>
    <w:rsid w:val="00310E34"/>
    <w:rsid w:val="00311061"/>
    <w:rsid w:val="003141FE"/>
    <w:rsid w:val="00314E84"/>
    <w:rsid w:val="00320CC3"/>
    <w:rsid w:val="00321CF9"/>
    <w:rsid w:val="003232FC"/>
    <w:rsid w:val="00332B8B"/>
    <w:rsid w:val="00342D9B"/>
    <w:rsid w:val="00351443"/>
    <w:rsid w:val="00366A59"/>
    <w:rsid w:val="00375BD5"/>
    <w:rsid w:val="0039080E"/>
    <w:rsid w:val="00395C27"/>
    <w:rsid w:val="003C09CA"/>
    <w:rsid w:val="003D082A"/>
    <w:rsid w:val="003D63B7"/>
    <w:rsid w:val="004022E8"/>
    <w:rsid w:val="00420830"/>
    <w:rsid w:val="0043064F"/>
    <w:rsid w:val="00432A31"/>
    <w:rsid w:val="00435D81"/>
    <w:rsid w:val="0044350B"/>
    <w:rsid w:val="004543F7"/>
    <w:rsid w:val="00462FCC"/>
    <w:rsid w:val="004D15A3"/>
    <w:rsid w:val="004E45AE"/>
    <w:rsid w:val="004F14D0"/>
    <w:rsid w:val="004F3AC6"/>
    <w:rsid w:val="00501733"/>
    <w:rsid w:val="005057AB"/>
    <w:rsid w:val="005123FF"/>
    <w:rsid w:val="00521A74"/>
    <w:rsid w:val="005317DF"/>
    <w:rsid w:val="00544AAD"/>
    <w:rsid w:val="005744B9"/>
    <w:rsid w:val="005767AE"/>
    <w:rsid w:val="00584561"/>
    <w:rsid w:val="00585B79"/>
    <w:rsid w:val="00585E7F"/>
    <w:rsid w:val="0059748E"/>
    <w:rsid w:val="005A7D3B"/>
    <w:rsid w:val="005C3D7F"/>
    <w:rsid w:val="005D0280"/>
    <w:rsid w:val="005D0474"/>
    <w:rsid w:val="005D4FAA"/>
    <w:rsid w:val="005D527B"/>
    <w:rsid w:val="005F5F33"/>
    <w:rsid w:val="00600D4A"/>
    <w:rsid w:val="00615059"/>
    <w:rsid w:val="00622B16"/>
    <w:rsid w:val="006254B4"/>
    <w:rsid w:val="00643151"/>
    <w:rsid w:val="006606B9"/>
    <w:rsid w:val="00671912"/>
    <w:rsid w:val="00675440"/>
    <w:rsid w:val="00693163"/>
    <w:rsid w:val="00694A8C"/>
    <w:rsid w:val="006A3D48"/>
    <w:rsid w:val="006A7323"/>
    <w:rsid w:val="006B18F8"/>
    <w:rsid w:val="006B280A"/>
    <w:rsid w:val="006B49A9"/>
    <w:rsid w:val="006B4FB6"/>
    <w:rsid w:val="006C42FB"/>
    <w:rsid w:val="006E0FD0"/>
    <w:rsid w:val="006E3C2A"/>
    <w:rsid w:val="006F1BF5"/>
    <w:rsid w:val="006F43A1"/>
    <w:rsid w:val="007031D5"/>
    <w:rsid w:val="0074208C"/>
    <w:rsid w:val="00753DC6"/>
    <w:rsid w:val="007545CE"/>
    <w:rsid w:val="00764A73"/>
    <w:rsid w:val="00777354"/>
    <w:rsid w:val="007907A6"/>
    <w:rsid w:val="00792A08"/>
    <w:rsid w:val="007A2D26"/>
    <w:rsid w:val="007A4673"/>
    <w:rsid w:val="007B37E9"/>
    <w:rsid w:val="007C46B9"/>
    <w:rsid w:val="007E1E02"/>
    <w:rsid w:val="007F45A7"/>
    <w:rsid w:val="007F6027"/>
    <w:rsid w:val="008344A8"/>
    <w:rsid w:val="00843EEB"/>
    <w:rsid w:val="008525DA"/>
    <w:rsid w:val="0086371F"/>
    <w:rsid w:val="00864E7C"/>
    <w:rsid w:val="00866A70"/>
    <w:rsid w:val="00873A48"/>
    <w:rsid w:val="00873F76"/>
    <w:rsid w:val="0087663B"/>
    <w:rsid w:val="00892070"/>
    <w:rsid w:val="008B430E"/>
    <w:rsid w:val="008C15B7"/>
    <w:rsid w:val="008C3574"/>
    <w:rsid w:val="008C66B2"/>
    <w:rsid w:val="008D27C4"/>
    <w:rsid w:val="008E4E56"/>
    <w:rsid w:val="008F1C79"/>
    <w:rsid w:val="008F263A"/>
    <w:rsid w:val="0090148E"/>
    <w:rsid w:val="00903DF0"/>
    <w:rsid w:val="00904DEE"/>
    <w:rsid w:val="009068D1"/>
    <w:rsid w:val="00916904"/>
    <w:rsid w:val="00936C26"/>
    <w:rsid w:val="0094185D"/>
    <w:rsid w:val="009456E6"/>
    <w:rsid w:val="009609C3"/>
    <w:rsid w:val="00966852"/>
    <w:rsid w:val="00967EBA"/>
    <w:rsid w:val="009750F8"/>
    <w:rsid w:val="00990BEC"/>
    <w:rsid w:val="009A4E20"/>
    <w:rsid w:val="009A6636"/>
    <w:rsid w:val="009C005D"/>
    <w:rsid w:val="009D3D3D"/>
    <w:rsid w:val="009E33F9"/>
    <w:rsid w:val="009F7F3B"/>
    <w:rsid w:val="00A02B03"/>
    <w:rsid w:val="00A03F6B"/>
    <w:rsid w:val="00A109B7"/>
    <w:rsid w:val="00A270AE"/>
    <w:rsid w:val="00A27541"/>
    <w:rsid w:val="00A3418A"/>
    <w:rsid w:val="00A42071"/>
    <w:rsid w:val="00A540EE"/>
    <w:rsid w:val="00A734E3"/>
    <w:rsid w:val="00A73F6B"/>
    <w:rsid w:val="00A77022"/>
    <w:rsid w:val="00A80C59"/>
    <w:rsid w:val="00A87646"/>
    <w:rsid w:val="00A96487"/>
    <w:rsid w:val="00AA2E66"/>
    <w:rsid w:val="00AC0EAA"/>
    <w:rsid w:val="00B03902"/>
    <w:rsid w:val="00B12957"/>
    <w:rsid w:val="00B15230"/>
    <w:rsid w:val="00B17980"/>
    <w:rsid w:val="00B245B8"/>
    <w:rsid w:val="00B306EE"/>
    <w:rsid w:val="00B41A62"/>
    <w:rsid w:val="00B42A38"/>
    <w:rsid w:val="00B572D7"/>
    <w:rsid w:val="00B71152"/>
    <w:rsid w:val="00B757C4"/>
    <w:rsid w:val="00B76E96"/>
    <w:rsid w:val="00B821C6"/>
    <w:rsid w:val="00B84322"/>
    <w:rsid w:val="00B93F3A"/>
    <w:rsid w:val="00B9684C"/>
    <w:rsid w:val="00BA08CF"/>
    <w:rsid w:val="00BA4DB8"/>
    <w:rsid w:val="00BA7A91"/>
    <w:rsid w:val="00BB0AC7"/>
    <w:rsid w:val="00BC6832"/>
    <w:rsid w:val="00BD4EC4"/>
    <w:rsid w:val="00BD5707"/>
    <w:rsid w:val="00BF3F05"/>
    <w:rsid w:val="00BF44D6"/>
    <w:rsid w:val="00C10C8D"/>
    <w:rsid w:val="00C1319D"/>
    <w:rsid w:val="00C151B8"/>
    <w:rsid w:val="00C15471"/>
    <w:rsid w:val="00C474CC"/>
    <w:rsid w:val="00C525B5"/>
    <w:rsid w:val="00C53143"/>
    <w:rsid w:val="00C55ABD"/>
    <w:rsid w:val="00C638AB"/>
    <w:rsid w:val="00C672D4"/>
    <w:rsid w:val="00C6743C"/>
    <w:rsid w:val="00C710D8"/>
    <w:rsid w:val="00C83DCD"/>
    <w:rsid w:val="00C84C07"/>
    <w:rsid w:val="00C87F0E"/>
    <w:rsid w:val="00CA22D8"/>
    <w:rsid w:val="00CA2F75"/>
    <w:rsid w:val="00CA5EFC"/>
    <w:rsid w:val="00CB63AE"/>
    <w:rsid w:val="00CB7986"/>
    <w:rsid w:val="00CC16E3"/>
    <w:rsid w:val="00CC2C82"/>
    <w:rsid w:val="00CD1E42"/>
    <w:rsid w:val="00CD5CDA"/>
    <w:rsid w:val="00CE0D9B"/>
    <w:rsid w:val="00D0383F"/>
    <w:rsid w:val="00D10E14"/>
    <w:rsid w:val="00D211F1"/>
    <w:rsid w:val="00D32C4C"/>
    <w:rsid w:val="00D36110"/>
    <w:rsid w:val="00D419F8"/>
    <w:rsid w:val="00D5003C"/>
    <w:rsid w:val="00D573E9"/>
    <w:rsid w:val="00D61ABC"/>
    <w:rsid w:val="00D705FD"/>
    <w:rsid w:val="00D7470D"/>
    <w:rsid w:val="00D74989"/>
    <w:rsid w:val="00D75C9D"/>
    <w:rsid w:val="00D777B4"/>
    <w:rsid w:val="00D77B67"/>
    <w:rsid w:val="00D82195"/>
    <w:rsid w:val="00DB4AC6"/>
    <w:rsid w:val="00DB5A26"/>
    <w:rsid w:val="00DC1AED"/>
    <w:rsid w:val="00DC4B45"/>
    <w:rsid w:val="00DD5B3B"/>
    <w:rsid w:val="00DE3A29"/>
    <w:rsid w:val="00E047E2"/>
    <w:rsid w:val="00E079A4"/>
    <w:rsid w:val="00E11734"/>
    <w:rsid w:val="00E16BD0"/>
    <w:rsid w:val="00E27B0A"/>
    <w:rsid w:val="00E373EA"/>
    <w:rsid w:val="00E63178"/>
    <w:rsid w:val="00E74983"/>
    <w:rsid w:val="00E81167"/>
    <w:rsid w:val="00E81F7D"/>
    <w:rsid w:val="00E87E7F"/>
    <w:rsid w:val="00EB0850"/>
    <w:rsid w:val="00EB72E9"/>
    <w:rsid w:val="00ED1396"/>
    <w:rsid w:val="00ED6543"/>
    <w:rsid w:val="00EE0515"/>
    <w:rsid w:val="00EF7036"/>
    <w:rsid w:val="00F0008C"/>
    <w:rsid w:val="00F12297"/>
    <w:rsid w:val="00F20461"/>
    <w:rsid w:val="00F318B7"/>
    <w:rsid w:val="00F379FE"/>
    <w:rsid w:val="00F56C39"/>
    <w:rsid w:val="00F60FFA"/>
    <w:rsid w:val="00F61713"/>
    <w:rsid w:val="00F70569"/>
    <w:rsid w:val="00F93918"/>
    <w:rsid w:val="00F93FF3"/>
    <w:rsid w:val="00F960DF"/>
    <w:rsid w:val="00FA1BAE"/>
    <w:rsid w:val="00FA1DC4"/>
    <w:rsid w:val="00FA6088"/>
    <w:rsid w:val="00FB1621"/>
    <w:rsid w:val="00FB7952"/>
    <w:rsid w:val="00FC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377068E4"/>
  <w15:docId w15:val="{4B2F8E4A-5475-4B18-BAF8-0984C3E7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1396"/>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45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F20461"/>
    <w:pPr>
      <w:jc w:val="center"/>
    </w:pPr>
    <w:rPr>
      <w:rFonts w:hAnsi="ＭＳ 明朝"/>
      <w:sz w:val="24"/>
    </w:rPr>
  </w:style>
  <w:style w:type="paragraph" w:styleId="a6">
    <w:name w:val="Closing"/>
    <w:basedOn w:val="a"/>
    <w:rsid w:val="00F20461"/>
    <w:pPr>
      <w:jc w:val="right"/>
    </w:pPr>
    <w:rPr>
      <w:rFonts w:hAnsi="ＭＳ 明朝"/>
      <w:sz w:val="24"/>
    </w:rPr>
  </w:style>
  <w:style w:type="paragraph" w:styleId="a7">
    <w:name w:val="Balloon Text"/>
    <w:basedOn w:val="a"/>
    <w:link w:val="a8"/>
    <w:rsid w:val="00157D32"/>
    <w:rPr>
      <w:rFonts w:asciiTheme="majorHAnsi" w:eastAsiaTheme="majorEastAsia" w:hAnsiTheme="majorHAnsi" w:cstheme="majorBidi"/>
      <w:sz w:val="18"/>
      <w:szCs w:val="18"/>
    </w:rPr>
  </w:style>
  <w:style w:type="character" w:customStyle="1" w:styleId="a8">
    <w:name w:val="吹き出し (文字)"/>
    <w:basedOn w:val="a0"/>
    <w:link w:val="a7"/>
    <w:rsid w:val="00157D32"/>
    <w:rPr>
      <w:rFonts w:asciiTheme="majorHAnsi" w:eastAsiaTheme="majorEastAsia" w:hAnsiTheme="majorHAnsi" w:cstheme="majorBidi"/>
      <w:kern w:val="2"/>
      <w:sz w:val="18"/>
      <w:szCs w:val="18"/>
    </w:rPr>
  </w:style>
  <w:style w:type="paragraph" w:styleId="a9">
    <w:name w:val="List Paragraph"/>
    <w:basedOn w:val="a"/>
    <w:uiPriority w:val="34"/>
    <w:qFormat/>
    <w:rsid w:val="00C6743C"/>
    <w:pPr>
      <w:ind w:leftChars="400" w:left="840"/>
    </w:pPr>
  </w:style>
  <w:style w:type="paragraph" w:styleId="aa">
    <w:name w:val="header"/>
    <w:basedOn w:val="a"/>
    <w:link w:val="ab"/>
    <w:uiPriority w:val="99"/>
    <w:rsid w:val="00A734E3"/>
    <w:pPr>
      <w:tabs>
        <w:tab w:val="center" w:pos="4252"/>
        <w:tab w:val="right" w:pos="8504"/>
      </w:tabs>
      <w:snapToGrid w:val="0"/>
    </w:pPr>
  </w:style>
  <w:style w:type="character" w:customStyle="1" w:styleId="ab">
    <w:name w:val="ヘッダー (文字)"/>
    <w:basedOn w:val="a0"/>
    <w:link w:val="aa"/>
    <w:uiPriority w:val="99"/>
    <w:rsid w:val="00A734E3"/>
    <w:rPr>
      <w:kern w:val="2"/>
      <w:sz w:val="21"/>
      <w:szCs w:val="24"/>
    </w:rPr>
  </w:style>
  <w:style w:type="paragraph" w:styleId="ac">
    <w:name w:val="footer"/>
    <w:basedOn w:val="a"/>
    <w:link w:val="ad"/>
    <w:uiPriority w:val="99"/>
    <w:rsid w:val="00A734E3"/>
    <w:pPr>
      <w:tabs>
        <w:tab w:val="center" w:pos="4252"/>
        <w:tab w:val="right" w:pos="8504"/>
      </w:tabs>
      <w:snapToGrid w:val="0"/>
    </w:pPr>
  </w:style>
  <w:style w:type="character" w:customStyle="1" w:styleId="ad">
    <w:name w:val="フッター (文字)"/>
    <w:basedOn w:val="a0"/>
    <w:link w:val="ac"/>
    <w:uiPriority w:val="99"/>
    <w:rsid w:val="00A734E3"/>
    <w:rPr>
      <w:kern w:val="2"/>
      <w:sz w:val="21"/>
      <w:szCs w:val="24"/>
    </w:rPr>
  </w:style>
  <w:style w:type="character" w:customStyle="1" w:styleId="a5">
    <w:name w:val="記 (文字)"/>
    <w:basedOn w:val="a0"/>
    <w:link w:val="a4"/>
    <w:uiPriority w:val="99"/>
    <w:rsid w:val="00FB1621"/>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044B15-3E93-4763-A6CB-AB121C78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3212</Words>
  <Characters>286</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亘理町スクールゾーン内危険ブロック塀等除却事業補助金交付要領</vt:lpstr>
      <vt:lpstr>亘理町スクールゾーン内危険ブロック塀等除却事業補助金交付要領</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亘理町スクールゾーン内危険ブロック塀等除却事業補助金交付要領</dc:title>
  <dc:creator>Owner</dc:creator>
  <cp:lastModifiedBy>都市建設課011</cp:lastModifiedBy>
  <cp:revision>3</cp:revision>
  <cp:lastPrinted>2026-05-07T04:08:00Z</cp:lastPrinted>
  <dcterms:created xsi:type="dcterms:W3CDTF">2026-05-07T02:40:00Z</dcterms:created>
  <dcterms:modified xsi:type="dcterms:W3CDTF">2026-05-07T04:14:00Z</dcterms:modified>
</cp:coreProperties>
</file>