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ED" w:rsidRPr="008B41F6" w:rsidRDefault="008B41F6">
      <w:pPr>
        <w:rPr>
          <w:sz w:val="24"/>
        </w:rPr>
      </w:pPr>
      <w:r>
        <w:rPr>
          <w:rFonts w:hint="eastAsia"/>
          <w:sz w:val="24"/>
        </w:rPr>
        <w:t>（様式</w:t>
      </w:r>
      <w:r w:rsidR="00214404" w:rsidRPr="008B41F6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p w:rsidR="006B51ED" w:rsidRDefault="006B51ED">
      <w:pPr>
        <w:rPr>
          <w:sz w:val="22"/>
          <w:szCs w:val="22"/>
        </w:rPr>
      </w:pPr>
    </w:p>
    <w:p w:rsidR="006B51ED" w:rsidRPr="006B51ED" w:rsidRDefault="006B51ED" w:rsidP="006B51ED">
      <w:pPr>
        <w:jc w:val="center"/>
        <w:rPr>
          <w:sz w:val="32"/>
          <w:szCs w:val="32"/>
        </w:rPr>
      </w:pPr>
      <w:r w:rsidRPr="006B51ED">
        <w:rPr>
          <w:rFonts w:hint="eastAsia"/>
          <w:spacing w:val="137"/>
          <w:kern w:val="0"/>
          <w:sz w:val="32"/>
          <w:szCs w:val="32"/>
          <w:fitText w:val="4480" w:id="-1574686208"/>
        </w:rPr>
        <w:t>不在者投票者内</w:t>
      </w:r>
      <w:r w:rsidRPr="006B51ED">
        <w:rPr>
          <w:rFonts w:hint="eastAsia"/>
          <w:spacing w:val="1"/>
          <w:kern w:val="0"/>
          <w:sz w:val="32"/>
          <w:szCs w:val="32"/>
          <w:fitText w:val="4480" w:id="-1574686208"/>
        </w:rPr>
        <w:t>訳</w:t>
      </w:r>
    </w:p>
    <w:p w:rsidR="006B51ED" w:rsidRDefault="006B51ED">
      <w:pPr>
        <w:rPr>
          <w:sz w:val="22"/>
          <w:szCs w:val="22"/>
        </w:rPr>
      </w:pPr>
    </w:p>
    <w:tbl>
      <w:tblPr>
        <w:tblStyle w:val="a3"/>
        <w:tblW w:w="8755" w:type="dxa"/>
        <w:tblLook w:val="01E0" w:firstRow="1" w:lastRow="1" w:firstColumn="1" w:lastColumn="1" w:noHBand="0" w:noVBand="0"/>
      </w:tblPr>
      <w:tblGrid>
        <w:gridCol w:w="2968"/>
        <w:gridCol w:w="2090"/>
        <w:gridCol w:w="1870"/>
        <w:gridCol w:w="1827"/>
      </w:tblGrid>
      <w:tr w:rsidR="00166074" w:rsidTr="00166074"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6074" w:rsidRDefault="00166074" w:rsidP="000E47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選挙人名簿に登録</w:t>
            </w:r>
          </w:p>
          <w:p w:rsidR="00166074" w:rsidRDefault="00166074" w:rsidP="000E4741">
            <w:pPr>
              <w:jc w:val="center"/>
              <w:rPr>
                <w:sz w:val="22"/>
                <w:szCs w:val="22"/>
              </w:rPr>
            </w:pPr>
            <w:r w:rsidRPr="00166074">
              <w:rPr>
                <w:rFonts w:hint="eastAsia"/>
                <w:spacing w:val="18"/>
                <w:kern w:val="0"/>
                <w:sz w:val="22"/>
                <w:szCs w:val="22"/>
                <w:fitText w:val="1760" w:id="-1574685440"/>
              </w:rPr>
              <w:t>されている住</w:t>
            </w:r>
            <w:r w:rsidRPr="00166074">
              <w:rPr>
                <w:rFonts w:hint="eastAsia"/>
                <w:spacing w:val="2"/>
                <w:kern w:val="0"/>
                <w:sz w:val="22"/>
                <w:szCs w:val="22"/>
                <w:fitText w:val="1760" w:id="-1574685440"/>
              </w:rPr>
              <w:t>所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6074" w:rsidRDefault="00166074" w:rsidP="006B5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選挙人氏名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6074" w:rsidRDefault="00166074" w:rsidP="006B5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074" w:rsidRDefault="00166074" w:rsidP="006B5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166074" w:rsidTr="00166074">
        <w:tc>
          <w:tcPr>
            <w:tcW w:w="2968" w:type="dxa"/>
            <w:tcBorders>
              <w:top w:val="single" w:sz="12" w:space="0" w:color="auto"/>
              <w:left w:val="single" w:sz="12" w:space="0" w:color="auto"/>
            </w:tcBorders>
          </w:tcPr>
          <w:p w:rsidR="00166074" w:rsidRDefault="00166074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>
            <w:pPr>
              <w:rPr>
                <w:szCs w:val="21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  <w:p w:rsidR="00166074" w:rsidRDefault="0016607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12" w:space="0" w:color="auto"/>
            </w:tcBorders>
          </w:tcPr>
          <w:p w:rsidR="00166074" w:rsidRPr="006B51ED" w:rsidRDefault="00166074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6B51ED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top w:val="single" w:sz="12" w:space="0" w:color="auto"/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  <w:tr w:rsidR="00166074" w:rsidTr="00166074">
        <w:tc>
          <w:tcPr>
            <w:tcW w:w="2968" w:type="dxa"/>
            <w:tcBorders>
              <w:left w:val="single" w:sz="12" w:space="0" w:color="auto"/>
              <w:bottom w:val="single" w:sz="12" w:space="0" w:color="auto"/>
            </w:tcBorders>
          </w:tcPr>
          <w:p w:rsidR="00166074" w:rsidRDefault="00166074" w:rsidP="005268F2">
            <w:pPr>
              <w:rPr>
                <w:szCs w:val="21"/>
              </w:rPr>
            </w:pPr>
            <w:r w:rsidRPr="006B51ED">
              <w:rPr>
                <w:rFonts w:hint="eastAsia"/>
                <w:szCs w:val="21"/>
              </w:rPr>
              <w:t>宮城県亘理郡亘理町</w:t>
            </w:r>
          </w:p>
          <w:p w:rsidR="00166074" w:rsidRPr="006B51ED" w:rsidRDefault="00166074" w:rsidP="005268F2">
            <w:pPr>
              <w:rPr>
                <w:szCs w:val="21"/>
              </w:rPr>
            </w:pPr>
          </w:p>
        </w:tc>
        <w:tc>
          <w:tcPr>
            <w:tcW w:w="2090" w:type="dxa"/>
            <w:tcBorders>
              <w:bottom w:val="single" w:sz="12" w:space="0" w:color="auto"/>
            </w:tcBorders>
          </w:tcPr>
          <w:p w:rsidR="00166074" w:rsidRDefault="00166074" w:rsidP="005268F2">
            <w:pPr>
              <w:rPr>
                <w:sz w:val="22"/>
                <w:szCs w:val="22"/>
              </w:rPr>
            </w:pPr>
          </w:p>
          <w:p w:rsidR="00166074" w:rsidRDefault="00166074" w:rsidP="005268F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12" w:space="0" w:color="auto"/>
            </w:tcBorders>
          </w:tcPr>
          <w:p w:rsidR="00166074" w:rsidRPr="006B51ED" w:rsidRDefault="00166074" w:rsidP="005268F2">
            <w:pPr>
              <w:rPr>
                <w:sz w:val="20"/>
                <w:szCs w:val="20"/>
              </w:rPr>
            </w:pPr>
            <w:r w:rsidRPr="006B51ED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>・平</w:t>
            </w:r>
          </w:p>
          <w:p w:rsidR="00166074" w:rsidRDefault="00166074" w:rsidP="005268F2">
            <w:pPr>
              <w:ind w:firstLineChars="200" w:firstLine="400"/>
              <w:jc w:val="right"/>
              <w:rPr>
                <w:sz w:val="22"/>
                <w:szCs w:val="22"/>
              </w:rPr>
            </w:pPr>
            <w:r w:rsidRPr="006B51E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B51ED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27" w:type="dxa"/>
            <w:tcBorders>
              <w:bottom w:val="single" w:sz="12" w:space="0" w:color="auto"/>
              <w:right w:val="single" w:sz="12" w:space="0" w:color="auto"/>
            </w:tcBorders>
          </w:tcPr>
          <w:p w:rsidR="00166074" w:rsidRDefault="00166074">
            <w:pPr>
              <w:rPr>
                <w:sz w:val="22"/>
                <w:szCs w:val="22"/>
              </w:rPr>
            </w:pPr>
          </w:p>
        </w:tc>
      </w:tr>
    </w:tbl>
    <w:p w:rsidR="006B51ED" w:rsidRPr="006B51ED" w:rsidRDefault="006B51ED">
      <w:pPr>
        <w:rPr>
          <w:sz w:val="22"/>
          <w:szCs w:val="22"/>
        </w:rPr>
      </w:pPr>
    </w:p>
    <w:sectPr w:rsidR="006B51ED" w:rsidRPr="006B51ED" w:rsidSect="006B51ED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074" w:rsidRDefault="00166074" w:rsidP="00166074">
      <w:r>
        <w:separator/>
      </w:r>
    </w:p>
  </w:endnote>
  <w:endnote w:type="continuationSeparator" w:id="0">
    <w:p w:rsidR="00166074" w:rsidRDefault="00166074" w:rsidP="0016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074" w:rsidRDefault="00166074" w:rsidP="00166074">
      <w:r>
        <w:separator/>
      </w:r>
    </w:p>
  </w:footnote>
  <w:footnote w:type="continuationSeparator" w:id="0">
    <w:p w:rsidR="00166074" w:rsidRDefault="00166074" w:rsidP="00166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B5A"/>
    <w:rsid w:val="000E4741"/>
    <w:rsid w:val="00166074"/>
    <w:rsid w:val="00214404"/>
    <w:rsid w:val="0038157F"/>
    <w:rsid w:val="005268F2"/>
    <w:rsid w:val="006B51ED"/>
    <w:rsid w:val="00741189"/>
    <w:rsid w:val="008656A4"/>
    <w:rsid w:val="008B41F6"/>
    <w:rsid w:val="00A450D3"/>
    <w:rsid w:val="00BB069E"/>
    <w:rsid w:val="00C66D1E"/>
    <w:rsid w:val="00CD5C71"/>
    <w:rsid w:val="00DA1CE0"/>
    <w:rsid w:val="00E06BA4"/>
    <w:rsid w:val="00E5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AC37A81-509E-4599-ACD2-DDFAE782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1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66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6074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166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60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creator>ushizaka</dc:creator>
  <cp:lastModifiedBy>総務課004</cp:lastModifiedBy>
  <cp:revision>3</cp:revision>
  <dcterms:created xsi:type="dcterms:W3CDTF">2015-06-19T02:05:00Z</dcterms:created>
  <dcterms:modified xsi:type="dcterms:W3CDTF">2026-04-02T06:03:00Z</dcterms:modified>
</cp:coreProperties>
</file>