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D0F34"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（総　則）</w:t>
      </w:r>
    </w:p>
    <w:p w14:paraId="478D12A2"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第１条　発注者及び受注者は，この契約書（頭書を含む。以下同じ。）に基づき，設計図書（別冊の図面，仕様書，現場説明書及び現場説明に対する質問回答書をいう。以下同 じ。）に従い，日本国の法令を遵守し，この契約（この契約書及び設計図書（以下「契約書等」という。）を内容とする業務の委託契約をいう。以下同じ。）を履行しなければならない。</w:t>
      </w:r>
    </w:p>
    <w:p w14:paraId="0A10BB67"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受注者に支払うものとする。</w:t>
      </w:r>
    </w:p>
    <w:p w14:paraId="3EF21D22"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69547C76"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４　受注者は，契約書等に特別の定めがある場合又は前項の指示若しくは発注者と受注者との協議を行った場合を除き，業務を完了するために必要な一切の手段をその責任において定めるものとする。</w:t>
      </w:r>
    </w:p>
    <w:p w14:paraId="6937B646"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５　受注者は，この契約の履行に関して知り得た秘密を他に漏らしてはならない。</w:t>
      </w:r>
    </w:p>
    <w:p w14:paraId="19587B7E" w14:textId="6B7F8AE6"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６</w:t>
      </w:r>
      <w:r w:rsidR="00C74983">
        <w:rPr>
          <w:rFonts w:asciiTheme="minorEastAsia" w:hAnsiTheme="minorEastAsia" w:hint="eastAsia"/>
          <w:sz w:val="20"/>
          <w:szCs w:val="20"/>
        </w:rPr>
        <w:t xml:space="preserve">　</w:t>
      </w:r>
      <w:r w:rsidRPr="00E70059">
        <w:rPr>
          <w:rFonts w:asciiTheme="minorEastAsia" w:hAnsiTheme="minorEastAsia" w:hint="eastAsia"/>
          <w:sz w:val="20"/>
          <w:szCs w:val="20"/>
        </w:rPr>
        <w:t>受注者は，この契約による事務を処理するための個人情報の取扱いについては，設計図書の個人情報取扱特記事項を守らなければならない。</w:t>
      </w:r>
    </w:p>
    <w:p w14:paraId="72863F00"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７　この契約の履行に関して発注者と受注者との間で用いる言語は，日本語とする。</w:t>
      </w:r>
    </w:p>
    <w:p w14:paraId="232BE5FA"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８　この契約書に定める金銭の支払に用いる通貨は，日本円とする。</w:t>
      </w:r>
    </w:p>
    <w:p w14:paraId="66226EC7"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９　この契約の履行に関して発注者と受注者との間で用いる計量単位は，設計図書に特別の定めがある場合を除き，計量法（平成４年法律第51号）に定めるものとする。</w:t>
      </w:r>
    </w:p>
    <w:p w14:paraId="5200A2A8"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10</w:t>
      </w:r>
      <w:r>
        <w:rPr>
          <w:rFonts w:asciiTheme="minorEastAsia" w:hAnsiTheme="minorEastAsia" w:hint="eastAsia"/>
          <w:sz w:val="20"/>
          <w:szCs w:val="20"/>
        </w:rPr>
        <w:t xml:space="preserve">　</w:t>
      </w:r>
      <w:r w:rsidRPr="00E70059">
        <w:rPr>
          <w:rFonts w:asciiTheme="minorEastAsia" w:hAnsiTheme="minorEastAsia" w:hint="eastAsia"/>
          <w:sz w:val="20"/>
          <w:szCs w:val="20"/>
        </w:rPr>
        <w:t>契約書等における期間の定めについては，民法（明治29年法律第89号）及び商法（明治32年法律第48号）の定めるところによるものとする。</w:t>
      </w:r>
    </w:p>
    <w:p w14:paraId="7D6CE31D"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11</w:t>
      </w:r>
      <w:r>
        <w:rPr>
          <w:rFonts w:asciiTheme="minorEastAsia" w:hAnsiTheme="minorEastAsia" w:hint="eastAsia"/>
          <w:sz w:val="20"/>
          <w:szCs w:val="20"/>
        </w:rPr>
        <w:t xml:space="preserve">　</w:t>
      </w:r>
      <w:r w:rsidRPr="00E70059">
        <w:rPr>
          <w:rFonts w:asciiTheme="minorEastAsia" w:hAnsiTheme="minorEastAsia" w:hint="eastAsia"/>
          <w:sz w:val="20"/>
          <w:szCs w:val="20"/>
        </w:rPr>
        <w:t>この契約は，日本国の法令に準拠するものとする。</w:t>
      </w:r>
    </w:p>
    <w:p w14:paraId="5551D8CE" w14:textId="17896ACC"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12</w:t>
      </w:r>
      <w:r>
        <w:rPr>
          <w:rFonts w:asciiTheme="minorEastAsia" w:hAnsiTheme="minorEastAsia" w:hint="eastAsia"/>
          <w:sz w:val="20"/>
          <w:szCs w:val="20"/>
        </w:rPr>
        <w:t xml:space="preserve">　</w:t>
      </w:r>
      <w:r w:rsidRPr="00E70059">
        <w:rPr>
          <w:rFonts w:asciiTheme="minorEastAsia" w:hAnsiTheme="minorEastAsia" w:hint="eastAsia"/>
          <w:sz w:val="20"/>
          <w:szCs w:val="20"/>
        </w:rPr>
        <w:t>この契約に係る訴訟の提起又は調停（第</w:t>
      </w:r>
      <w:r w:rsidR="001B3A55">
        <w:rPr>
          <w:rFonts w:asciiTheme="minorEastAsia" w:hAnsiTheme="minorEastAsia" w:hint="eastAsia"/>
          <w:sz w:val="20"/>
          <w:szCs w:val="20"/>
        </w:rPr>
        <w:t>60</w:t>
      </w:r>
      <w:r w:rsidRPr="00E70059">
        <w:rPr>
          <w:rFonts w:asciiTheme="minorEastAsia" w:hAnsiTheme="minorEastAsia" w:hint="eastAsia"/>
          <w:sz w:val="20"/>
          <w:szCs w:val="20"/>
        </w:rPr>
        <w:t>条の規定により，発注者と受注者との協議の上選任される調停人が行うものを除く。) の申立てについては，日本国の裁判所をもって合意による専属的管轄裁判所とする。</w:t>
      </w:r>
    </w:p>
    <w:p w14:paraId="3FF727AF"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（指示等及び協議の書面主義）</w:t>
      </w:r>
    </w:p>
    <w:p w14:paraId="07BA3E0B"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第２条</w:t>
      </w:r>
      <w:r w:rsidRPr="00E70059">
        <w:rPr>
          <w:rFonts w:asciiTheme="minorEastAsia" w:hAnsiTheme="minorEastAsia" w:hint="eastAsia"/>
          <w:sz w:val="20"/>
          <w:szCs w:val="20"/>
        </w:rPr>
        <w:tab/>
        <w:t>この契約書に定める指示，請求，通知，報告，申出，承諾，質問，回答及び解除（以下「指示等」という。）は，書面により行わなければならない。</w:t>
      </w:r>
    </w:p>
    <w:p w14:paraId="0EEADAD4"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2D9BEA5"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Pr>
          <w:rFonts w:asciiTheme="minorEastAsia" w:hAnsiTheme="minorEastAsia" w:hint="eastAsia"/>
          <w:sz w:val="20"/>
          <w:szCs w:val="20"/>
        </w:rPr>
        <w:t xml:space="preserve">　</w:t>
      </w:r>
      <w:r w:rsidRPr="00E70059">
        <w:rPr>
          <w:rFonts w:asciiTheme="minorEastAsia" w:hAnsiTheme="minorEastAsia" w:hint="eastAsia"/>
          <w:sz w:val="20"/>
          <w:szCs w:val="20"/>
        </w:rPr>
        <w:t>発注者及び受注者は，この契約書の他の条項の規定により協議を行うときは，当該協議の内容を書面に記録するものとする。</w:t>
      </w:r>
    </w:p>
    <w:p w14:paraId="5673B2A8"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（着手届及び業務工程表の提出）</w:t>
      </w:r>
    </w:p>
    <w:p w14:paraId="2F99B465"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第３条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受注者は，この契約締結後10日以内に設計図書に基づいて着手届及び業務工程表を作成し，発注者に提出しなければならない。</w:t>
      </w:r>
    </w:p>
    <w:p w14:paraId="36AA469B"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 発注者は，必要があると認めるときは，前項の業務工程表を受理した日から７日以内に，受注者に対してその修正を請求することができる。</w:t>
      </w:r>
    </w:p>
    <w:p w14:paraId="3D637FD3"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Pr>
          <w:rFonts w:asciiTheme="minorEastAsia" w:hAnsiTheme="minorEastAsia" w:hint="eastAsia"/>
          <w:sz w:val="20"/>
          <w:szCs w:val="20"/>
        </w:rPr>
        <w:t xml:space="preserve">　</w:t>
      </w:r>
      <w:r w:rsidRPr="00E70059">
        <w:rPr>
          <w:rFonts w:asciiTheme="minorEastAsia" w:hAnsiTheme="minorEastAsia" w:hint="eastAsia"/>
          <w:sz w:val="20"/>
          <w:szCs w:val="20"/>
        </w:rPr>
        <w:t>この契約書の他の条項の規定により履行期間又は設計図書が変更された場合において， 発注者は，</w:t>
      </w:r>
      <w:r w:rsidRPr="00E70059">
        <w:rPr>
          <w:rFonts w:asciiTheme="minorEastAsia" w:hAnsiTheme="minorEastAsia" w:hint="eastAsia"/>
          <w:sz w:val="20"/>
          <w:szCs w:val="20"/>
        </w:rPr>
        <w:lastRenderedPageBreak/>
        <w:t>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2D2BA17D"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４</w:t>
      </w:r>
      <w:r>
        <w:rPr>
          <w:rFonts w:asciiTheme="minorEastAsia" w:hAnsiTheme="minorEastAsia" w:hint="eastAsia"/>
          <w:sz w:val="20"/>
          <w:szCs w:val="20"/>
        </w:rPr>
        <w:t xml:space="preserve">　</w:t>
      </w:r>
      <w:r w:rsidRPr="00E70059">
        <w:rPr>
          <w:rFonts w:asciiTheme="minorEastAsia" w:hAnsiTheme="minorEastAsia" w:hint="eastAsia"/>
          <w:sz w:val="20"/>
          <w:szCs w:val="20"/>
        </w:rPr>
        <w:t>業務工程表は，発注者及び受注者を拘束するものではない。</w:t>
      </w:r>
    </w:p>
    <w:p w14:paraId="7DDEF819"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（契約の保証）</w:t>
      </w:r>
    </w:p>
    <w:p w14:paraId="6DE0C00E"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第４条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この契約の締結と同時に，頭書の契約保証金により，次の各号のいずれかに掲げる保証を付さなければならない。ただし，第５号の場合においては，履行保証保険契約の締結後，直ちにその保険証券を発注者に寄託しなければならない。</w:t>
      </w:r>
    </w:p>
    <w:p w14:paraId="6234C55B"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(1)</w:t>
      </w:r>
      <w:r>
        <w:rPr>
          <w:rFonts w:asciiTheme="minorEastAsia" w:hAnsiTheme="minorEastAsia" w:hint="eastAsia"/>
          <w:sz w:val="20"/>
          <w:szCs w:val="20"/>
        </w:rPr>
        <w:t xml:space="preserve">　</w:t>
      </w:r>
      <w:r w:rsidRPr="00E70059">
        <w:rPr>
          <w:rFonts w:asciiTheme="minorEastAsia" w:hAnsiTheme="minorEastAsia" w:hint="eastAsia"/>
          <w:sz w:val="20"/>
          <w:szCs w:val="20"/>
        </w:rPr>
        <w:t>契約保証金の納付</w:t>
      </w:r>
    </w:p>
    <w:p w14:paraId="1D842008"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(2)</w:t>
      </w:r>
      <w:r>
        <w:rPr>
          <w:rFonts w:asciiTheme="minorEastAsia" w:hAnsiTheme="minorEastAsia" w:hint="eastAsia"/>
          <w:sz w:val="20"/>
          <w:szCs w:val="20"/>
        </w:rPr>
        <w:t xml:space="preserve">　</w:t>
      </w:r>
      <w:r w:rsidRPr="00E70059">
        <w:rPr>
          <w:rFonts w:asciiTheme="minorEastAsia" w:hAnsiTheme="minorEastAsia" w:hint="eastAsia"/>
          <w:sz w:val="20"/>
          <w:szCs w:val="20"/>
        </w:rPr>
        <w:t>契約保証金の納付に代わる担保となる有価証券等の提供</w:t>
      </w:r>
    </w:p>
    <w:p w14:paraId="70CDA2ED" w14:textId="77777777" w:rsidR="00E70059" w:rsidRPr="00E70059" w:rsidRDefault="00E70059" w:rsidP="004D5B24">
      <w:pPr>
        <w:ind w:leftChars="99" w:left="564" w:hangingChars="178" w:hanging="356"/>
        <w:rPr>
          <w:rFonts w:asciiTheme="minorEastAsia" w:hAnsiTheme="minorEastAsia"/>
          <w:sz w:val="20"/>
          <w:szCs w:val="20"/>
        </w:rPr>
      </w:pPr>
      <w:r w:rsidRPr="00E70059">
        <w:rPr>
          <w:rFonts w:asciiTheme="minorEastAsia" w:hAnsiTheme="minorEastAsia" w:hint="eastAsia"/>
          <w:sz w:val="20"/>
          <w:szCs w:val="20"/>
        </w:rPr>
        <w:t>(3)</w:t>
      </w:r>
      <w:r>
        <w:rPr>
          <w:rFonts w:asciiTheme="minorEastAsia" w:hAnsiTheme="minorEastAsia" w:hint="eastAsia"/>
          <w:sz w:val="20"/>
          <w:szCs w:val="20"/>
        </w:rPr>
        <w:t xml:space="preserve">　</w:t>
      </w:r>
      <w:r w:rsidRPr="00E70059">
        <w:rPr>
          <w:rFonts w:asciiTheme="minorEastAsia" w:hAnsiTheme="minorEastAsia" w:hint="eastAsia"/>
          <w:sz w:val="20"/>
          <w:szCs w:val="20"/>
        </w:rPr>
        <w:t>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14:paraId="1BF05E01"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(4)</w:t>
      </w:r>
      <w:r>
        <w:rPr>
          <w:rFonts w:asciiTheme="minorEastAsia" w:hAnsiTheme="minorEastAsia" w:hint="eastAsia"/>
          <w:sz w:val="20"/>
          <w:szCs w:val="20"/>
        </w:rPr>
        <w:t xml:space="preserve">　</w:t>
      </w:r>
      <w:r w:rsidRPr="00E70059">
        <w:rPr>
          <w:rFonts w:asciiTheme="minorEastAsia" w:hAnsiTheme="minorEastAsia" w:hint="eastAsia"/>
          <w:sz w:val="20"/>
          <w:szCs w:val="20"/>
        </w:rPr>
        <w:t>この契約による債務の履行を保証する公共工事履行保証証券による保証</w:t>
      </w:r>
    </w:p>
    <w:p w14:paraId="6F53023C"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(5)</w:t>
      </w:r>
      <w:r>
        <w:rPr>
          <w:rFonts w:asciiTheme="minorEastAsia" w:hAnsiTheme="minorEastAsia" w:hint="eastAsia"/>
          <w:sz w:val="20"/>
          <w:szCs w:val="20"/>
        </w:rPr>
        <w:t xml:space="preserve">　</w:t>
      </w:r>
      <w:r w:rsidRPr="00E70059">
        <w:rPr>
          <w:rFonts w:asciiTheme="minorEastAsia" w:hAnsiTheme="minorEastAsia" w:hint="eastAsia"/>
          <w:sz w:val="20"/>
          <w:szCs w:val="20"/>
        </w:rPr>
        <w:t>この契約による債務の不履行により生ずる損害を填補する履行保証保険契約の締結</w:t>
      </w:r>
    </w:p>
    <w:p w14:paraId="5E89A8A3" w14:textId="15A85E5A" w:rsid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前項の保証に係る契約保証金の額，保証金額又は保険金額（第４項において「保証の額」という。）は，業務委託料の10分の１以上としなければならない。</w:t>
      </w:r>
    </w:p>
    <w:p w14:paraId="1455C53A" w14:textId="1B876072" w:rsidR="00B34533" w:rsidRPr="00CF10F7" w:rsidRDefault="00B34533" w:rsidP="00E70059">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３　受注者が第１項第３号から第５号までのいずれかに掲げる保証を付す場合は，当該保証は第</w:t>
      </w:r>
      <w:r w:rsidRPr="00CF10F7">
        <w:rPr>
          <w:rFonts w:asciiTheme="minorEastAsia" w:hAnsiTheme="minorEastAsia"/>
          <w:color w:val="000000" w:themeColor="text1"/>
          <w:sz w:val="20"/>
          <w:szCs w:val="20"/>
        </w:rPr>
        <w:t>55</w:t>
      </w:r>
      <w:r w:rsidRPr="00CF10F7">
        <w:rPr>
          <w:rFonts w:asciiTheme="minorEastAsia" w:hAnsiTheme="minorEastAsia" w:hint="eastAsia"/>
          <w:color w:val="000000" w:themeColor="text1"/>
          <w:sz w:val="20"/>
          <w:szCs w:val="20"/>
        </w:rPr>
        <w:t>条第３項各号に規定する者による契約の解除の場合についても保証するものでなければならない。</w:t>
      </w:r>
    </w:p>
    <w:p w14:paraId="62176455" w14:textId="08D43E0D" w:rsidR="00E70059" w:rsidRPr="00E70059" w:rsidRDefault="00B34533" w:rsidP="00E70059">
      <w:pPr>
        <w:ind w:left="200" w:hangingChars="100" w:hanging="200"/>
        <w:rPr>
          <w:rFonts w:asciiTheme="minorEastAsia" w:hAnsiTheme="minorEastAsia"/>
          <w:sz w:val="20"/>
          <w:szCs w:val="20"/>
        </w:rPr>
      </w:pPr>
      <w:r>
        <w:rPr>
          <w:rFonts w:asciiTheme="minorEastAsia" w:hAnsiTheme="minorEastAsia" w:hint="eastAsia"/>
          <w:sz w:val="20"/>
          <w:szCs w:val="20"/>
        </w:rPr>
        <w:t>４</w:t>
      </w:r>
      <w:r w:rsidR="00E70059">
        <w:rPr>
          <w:rFonts w:asciiTheme="minorEastAsia" w:hAnsiTheme="minorEastAsia" w:hint="eastAsia"/>
          <w:sz w:val="20"/>
          <w:szCs w:val="20"/>
        </w:rPr>
        <w:t xml:space="preserve">　</w:t>
      </w:r>
      <w:r w:rsidR="00E70059" w:rsidRPr="00E70059">
        <w:rPr>
          <w:rFonts w:asciiTheme="minorEastAsia" w:hAnsiTheme="minorEastAsia" w:hint="eastAsia"/>
          <w:sz w:val="20"/>
          <w:szCs w:val="20"/>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670F908" w14:textId="2BF6BB2E" w:rsidR="00E70059" w:rsidRPr="00E70059" w:rsidRDefault="00B34533" w:rsidP="00E70059">
      <w:pPr>
        <w:ind w:left="200" w:hangingChars="100" w:hanging="200"/>
        <w:rPr>
          <w:rFonts w:asciiTheme="minorEastAsia" w:hAnsiTheme="minorEastAsia"/>
          <w:sz w:val="20"/>
          <w:szCs w:val="20"/>
        </w:rPr>
      </w:pPr>
      <w:r>
        <w:rPr>
          <w:rFonts w:asciiTheme="minorEastAsia" w:hAnsiTheme="minorEastAsia" w:hint="eastAsia"/>
          <w:sz w:val="20"/>
          <w:szCs w:val="20"/>
        </w:rPr>
        <w:t>５</w:t>
      </w:r>
      <w:r w:rsidR="00E70059">
        <w:rPr>
          <w:rFonts w:asciiTheme="minorEastAsia" w:hAnsiTheme="minorEastAsia" w:hint="eastAsia"/>
          <w:sz w:val="20"/>
          <w:szCs w:val="20"/>
        </w:rPr>
        <w:t xml:space="preserve">　</w:t>
      </w:r>
      <w:r w:rsidR="00E70059" w:rsidRPr="00E70059">
        <w:rPr>
          <w:rFonts w:asciiTheme="minorEastAsia" w:hAnsiTheme="minorEastAsia" w:hint="eastAsia"/>
          <w:sz w:val="20"/>
          <w:szCs w:val="20"/>
        </w:rPr>
        <w:t>業務委託料の変更があった場合には，保証の額が変更後の業務委託料の10分の１に達するまで，発注者は，保証の額の増額を請求することができ，受注者は，保証の額の減額を請求することができる。</w:t>
      </w:r>
    </w:p>
    <w:p w14:paraId="270E6DD1"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（権利義務の譲渡等）</w:t>
      </w:r>
    </w:p>
    <w:p w14:paraId="6F97B075"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第５条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受注者は，この契約により生ずる権利又は義務を第三者に譲渡し，又は承継させてはならない。ただし，あらかじめ発注者の承諾を得た場合は，この限りでない。</w:t>
      </w:r>
    </w:p>
    <w:p w14:paraId="295967ED" w14:textId="31CE9E4A" w:rsid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1B707B05" w14:textId="17E259EC" w:rsidR="00902803" w:rsidRPr="00CF10F7" w:rsidRDefault="00902803" w:rsidP="00E70059">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7CC81B24" w14:textId="0386E601" w:rsidR="00902803" w:rsidRPr="00CF10F7" w:rsidRDefault="00902803" w:rsidP="00902803">
      <w:pPr>
        <w:ind w:left="200" w:hangingChars="100" w:hanging="200"/>
        <w:rPr>
          <w:rFonts w:asciiTheme="minorEastAsia" w:hAnsiTheme="minorEastAsia"/>
          <w:color w:val="000000" w:themeColor="text1"/>
          <w:sz w:val="20"/>
          <w:szCs w:val="20"/>
          <w:bdr w:val="single" w:sz="4" w:space="0" w:color="auto"/>
        </w:rPr>
      </w:pPr>
      <w:r w:rsidRPr="00CF10F7">
        <w:rPr>
          <w:rFonts w:asciiTheme="minorEastAsia" w:hAnsiTheme="minorEastAsia" w:hint="eastAsia"/>
          <w:color w:val="000000" w:themeColor="text1"/>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65F4A678"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（著作権の譲渡等）</w:t>
      </w:r>
    </w:p>
    <w:p w14:paraId="75A32C59" w14:textId="63055E96"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第６条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受注者は，成果物（第</w:t>
      </w:r>
      <w:r w:rsidR="00902803">
        <w:rPr>
          <w:rFonts w:asciiTheme="minorEastAsia" w:hAnsiTheme="minorEastAsia" w:hint="eastAsia"/>
          <w:sz w:val="20"/>
          <w:szCs w:val="20"/>
        </w:rPr>
        <w:t>38</w:t>
      </w:r>
      <w:r w:rsidRPr="00E70059">
        <w:rPr>
          <w:rFonts w:asciiTheme="minorEastAsia" w:hAnsiTheme="minorEastAsia" w:hint="eastAsia"/>
          <w:sz w:val="20"/>
          <w:szCs w:val="20"/>
        </w:rPr>
        <w:t>条第１項に規定する指定部分に係る成果物及び同条第２項に規定する引渡</w:t>
      </w:r>
      <w:r>
        <w:rPr>
          <w:rFonts w:asciiTheme="minorEastAsia" w:hAnsiTheme="minorEastAsia" w:hint="eastAsia"/>
          <w:sz w:val="20"/>
          <w:szCs w:val="20"/>
        </w:rPr>
        <w:t>部分に</w:t>
      </w:r>
      <w:r w:rsidRPr="00E70059">
        <w:rPr>
          <w:rFonts w:asciiTheme="minorEastAsia" w:hAnsiTheme="minorEastAsia" w:hint="eastAsia"/>
          <w:sz w:val="20"/>
          <w:szCs w:val="20"/>
        </w:rPr>
        <w:t>係る成果物を含む。以下この条</w:t>
      </w:r>
      <w:r w:rsidR="00902803">
        <w:rPr>
          <w:rFonts w:asciiTheme="minorEastAsia" w:hAnsiTheme="minorEastAsia" w:hint="eastAsia"/>
          <w:sz w:val="20"/>
          <w:szCs w:val="20"/>
        </w:rPr>
        <w:t>及び第8条の2</w:t>
      </w:r>
      <w:r w:rsidRPr="00E70059">
        <w:rPr>
          <w:rFonts w:asciiTheme="minorEastAsia" w:hAnsiTheme="minorEastAsia" w:hint="eastAsia"/>
          <w:sz w:val="20"/>
          <w:szCs w:val="20"/>
        </w:rPr>
        <w:t>において同じ。)が著作権法 (昭和45年法律第48号) 第２条第１項第１号に規定する著作物（以下「著作物」とい</w:t>
      </w:r>
      <w:r w:rsidR="00D1292F">
        <w:rPr>
          <w:rFonts w:asciiTheme="minorEastAsia" w:hAnsiTheme="minorEastAsia" w:hint="eastAsia"/>
          <w:sz w:val="20"/>
          <w:szCs w:val="20"/>
        </w:rPr>
        <w:t>う</w:t>
      </w:r>
      <w:r w:rsidRPr="00E70059">
        <w:rPr>
          <w:rFonts w:asciiTheme="minorEastAsia" w:hAnsiTheme="minorEastAsia" w:hint="eastAsia"/>
          <w:sz w:val="20"/>
          <w:szCs w:val="20"/>
        </w:rPr>
        <w:t>。）に該当する場合には，当該</w:t>
      </w:r>
      <w:r w:rsidRPr="00E70059">
        <w:rPr>
          <w:rFonts w:asciiTheme="minorEastAsia" w:hAnsiTheme="minorEastAsia" w:hint="eastAsia"/>
          <w:sz w:val="20"/>
          <w:szCs w:val="20"/>
        </w:rPr>
        <w:lastRenderedPageBreak/>
        <w:t>著作物に係る受注者の著作権（著作権法第21条から第28条までに規定する権利をいう。) を当該著作物の引渡し時に発注者に無償で譲渡する ものとする。</w:t>
      </w:r>
    </w:p>
    <w:p w14:paraId="0FE93B9C"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発注者は，成果物が著作物に該当するとしないとにかかわらず，当該成果物の内容を受注者の承諾なく自由に公表することができる。</w:t>
      </w:r>
    </w:p>
    <w:p w14:paraId="01A08B18"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発注者は，成果物が著作物に該当する場合には，受注者が承諾したときに限り，既に受注者が当該著作物に表示した氏名を変更することができる。</w:t>
      </w:r>
    </w:p>
    <w:p w14:paraId="0704CCC6"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E306C1F"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５</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成果物（業務を行う上で得られた記録等を含む。）が著作物に該当するとしないとにかかわらず，発注者が承諾した場合には，当該成果物を使用又は複製し，及び第１条第５項の規定にかかわらず当該成果物の内容を公表することができる。</w:t>
      </w:r>
    </w:p>
    <w:p w14:paraId="02B0BC57"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６</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513613F2"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（再委託の制限等）</w:t>
      </w:r>
    </w:p>
    <w:p w14:paraId="22A8098E"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第７条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受注者は，業務の全部を一括して，又は設計図書において指定した主たる部分を第三者に委任し，又は請け負わせてはならない。</w:t>
      </w:r>
    </w:p>
    <w:p w14:paraId="23834083" w14:textId="00891AB0"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受注者は，業務の一部を第4</w:t>
      </w:r>
      <w:r w:rsidR="00856EC4">
        <w:rPr>
          <w:rFonts w:asciiTheme="minorEastAsia" w:hAnsiTheme="minorEastAsia" w:hint="eastAsia"/>
          <w:sz w:val="20"/>
          <w:szCs w:val="20"/>
        </w:rPr>
        <w:t>7</w:t>
      </w:r>
      <w:r w:rsidRPr="00E70059">
        <w:rPr>
          <w:rFonts w:asciiTheme="minorEastAsia" w:hAnsiTheme="minorEastAsia" w:hint="eastAsia"/>
          <w:sz w:val="20"/>
          <w:szCs w:val="20"/>
        </w:rPr>
        <w:t>条</w:t>
      </w:r>
      <w:r w:rsidR="002F7347" w:rsidRPr="00CF10F7">
        <w:rPr>
          <w:rFonts w:asciiTheme="minorEastAsia" w:hAnsiTheme="minorEastAsia" w:hint="eastAsia"/>
          <w:color w:val="000000" w:themeColor="text1"/>
          <w:sz w:val="20"/>
          <w:szCs w:val="20"/>
        </w:rPr>
        <w:t>第10号</w:t>
      </w:r>
      <w:r w:rsidR="00E00241">
        <w:rPr>
          <w:rFonts w:asciiTheme="minorEastAsia" w:hAnsiTheme="minorEastAsia" w:hint="eastAsia"/>
          <w:color w:val="000000" w:themeColor="text1"/>
          <w:sz w:val="20"/>
          <w:szCs w:val="20"/>
        </w:rPr>
        <w:t>ア</w:t>
      </w:r>
      <w:r w:rsidR="002F7347" w:rsidRPr="00CF10F7">
        <w:rPr>
          <w:rFonts w:asciiTheme="minorEastAsia" w:hAnsiTheme="minorEastAsia" w:hint="eastAsia"/>
          <w:color w:val="000000" w:themeColor="text1"/>
          <w:sz w:val="20"/>
          <w:szCs w:val="20"/>
        </w:rPr>
        <w:t>から</w:t>
      </w:r>
      <w:r w:rsidR="00E00241">
        <w:rPr>
          <w:rFonts w:asciiTheme="minorEastAsia" w:hAnsiTheme="minorEastAsia" w:hint="eastAsia"/>
          <w:color w:val="000000" w:themeColor="text1"/>
          <w:sz w:val="20"/>
          <w:szCs w:val="20"/>
        </w:rPr>
        <w:t>オ</w:t>
      </w:r>
      <w:r w:rsidRPr="00CF10F7">
        <w:rPr>
          <w:rFonts w:asciiTheme="minorEastAsia" w:hAnsiTheme="minorEastAsia" w:hint="eastAsia"/>
          <w:color w:val="000000" w:themeColor="text1"/>
          <w:sz w:val="20"/>
          <w:szCs w:val="20"/>
        </w:rPr>
        <w:t>に</w:t>
      </w:r>
      <w:r w:rsidRPr="00E70059">
        <w:rPr>
          <w:rFonts w:asciiTheme="minorEastAsia" w:hAnsiTheme="minorEastAsia" w:hint="eastAsia"/>
          <w:sz w:val="20"/>
          <w:szCs w:val="20"/>
        </w:rPr>
        <w:t>掲げる事由のいずれかに該当すると認められる者に委任し，又は請け負わせてはならない。</w:t>
      </w:r>
    </w:p>
    <w:p w14:paraId="7D4EB6B4"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受注者は，第１項の主たる部分のほか，発注者が設計図書において指定した部分を第三者に委任し，又は請け負わせてはならない。</w:t>
      </w:r>
    </w:p>
    <w:p w14:paraId="4FC424C8"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32C3DD35"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５</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発注者は，受注者に対して，業務の一部を委任し，又は請け負わせた者の商号又は名称その他必要な事項の通知を請求することができる。</w:t>
      </w:r>
    </w:p>
    <w:p w14:paraId="1F09F7D9"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（特許権等の使用）</w:t>
      </w:r>
    </w:p>
    <w:p w14:paraId="5C75FF25" w14:textId="3F3792B2" w:rsid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第８条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3DEC3D2" w14:textId="77777777" w:rsidR="0007639B" w:rsidRPr="00CF10F7" w:rsidRDefault="0007639B" w:rsidP="0007639B">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（意匠の実施の承諾等）</w:t>
      </w:r>
    </w:p>
    <w:p w14:paraId="440B3FAE" w14:textId="77777777" w:rsidR="0007639B" w:rsidRPr="00CF10F7" w:rsidRDefault="0007639B" w:rsidP="0007639B">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第８条の２</w:t>
      </w:r>
      <w:r w:rsidRPr="00CF10F7">
        <w:rPr>
          <w:rFonts w:asciiTheme="minorEastAsia" w:hAnsiTheme="minorEastAsia"/>
          <w:color w:val="000000" w:themeColor="text1"/>
          <w:sz w:val="20"/>
          <w:szCs w:val="20"/>
        </w:rPr>
        <w:t xml:space="preserve"> </w:t>
      </w:r>
      <w:r w:rsidRPr="00CF10F7">
        <w:rPr>
          <w:rFonts w:asciiTheme="minorEastAsia" w:hAnsiTheme="minorEastAsia" w:hint="eastAsia"/>
          <w:color w:val="000000" w:themeColor="text1"/>
          <w:sz w:val="20"/>
          <w:szCs w:val="20"/>
        </w:rPr>
        <w:t>受注者は，自ら有する登録意匠（意匠法（昭和</w:t>
      </w:r>
      <w:r w:rsidRPr="00CF10F7">
        <w:rPr>
          <w:rFonts w:asciiTheme="minorEastAsia" w:hAnsiTheme="minorEastAsia"/>
          <w:color w:val="000000" w:themeColor="text1"/>
          <w:sz w:val="20"/>
          <w:szCs w:val="20"/>
        </w:rPr>
        <w:t>34</w:t>
      </w:r>
      <w:r w:rsidRPr="00CF10F7">
        <w:rPr>
          <w:rFonts w:asciiTheme="minorEastAsia" w:hAnsiTheme="minorEastAsia" w:hint="eastAsia"/>
          <w:color w:val="000000" w:themeColor="text1"/>
          <w:sz w:val="20"/>
          <w:szCs w:val="20"/>
        </w:rPr>
        <w:t>年法律第</w:t>
      </w:r>
      <w:r w:rsidRPr="00CF10F7">
        <w:rPr>
          <w:rFonts w:asciiTheme="minorEastAsia" w:hAnsiTheme="minorEastAsia"/>
          <w:color w:val="000000" w:themeColor="text1"/>
          <w:sz w:val="20"/>
          <w:szCs w:val="20"/>
        </w:rPr>
        <w:t>125</w:t>
      </w:r>
      <w:r w:rsidRPr="00CF10F7">
        <w:rPr>
          <w:rFonts w:asciiTheme="minorEastAsia" w:hAnsiTheme="minorEastAsia" w:hint="eastAsia"/>
          <w:color w:val="000000" w:themeColor="text1"/>
          <w:sz w:val="20"/>
          <w:szCs w:val="20"/>
        </w:rPr>
        <w:t>号）第２条第３項に定める登録意匠をいう。）を統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7E96E1BB" w14:textId="77777777" w:rsidR="0007639B" w:rsidRPr="00CF10F7" w:rsidRDefault="0007639B" w:rsidP="0007639B">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２</w:t>
      </w:r>
      <w:r w:rsidRPr="00CF10F7">
        <w:rPr>
          <w:rFonts w:asciiTheme="minorEastAsia" w:hAnsiTheme="minorEastAsia"/>
          <w:color w:val="000000" w:themeColor="text1"/>
          <w:sz w:val="20"/>
          <w:szCs w:val="20"/>
        </w:rPr>
        <w:t xml:space="preserve"> </w:t>
      </w:r>
      <w:r w:rsidRPr="00CF10F7">
        <w:rPr>
          <w:rFonts w:asciiTheme="minorEastAsia" w:hAnsiTheme="minorEastAsia" w:hint="eastAsia"/>
          <w:color w:val="000000" w:themeColor="text1"/>
          <w:sz w:val="20"/>
          <w:szCs w:val="20"/>
        </w:rPr>
        <w:t>受注者は，本件構造物等の形状等に係る意匠登録を受ける権利及び意匠権を第三者に譲渡し，又は承</w:t>
      </w:r>
      <w:r w:rsidRPr="00CF10F7">
        <w:rPr>
          <w:rFonts w:asciiTheme="minorEastAsia" w:hAnsiTheme="minorEastAsia" w:hint="eastAsia"/>
          <w:color w:val="000000" w:themeColor="text1"/>
          <w:sz w:val="20"/>
          <w:szCs w:val="20"/>
        </w:rPr>
        <w:lastRenderedPageBreak/>
        <w:t>継させてはならない。ただし，あらかじめ，発注者の承諾を得た場合は，この限りでない。</w:t>
      </w:r>
    </w:p>
    <w:p w14:paraId="35CA1AF0" w14:textId="77777777" w:rsidR="00E70059" w:rsidRPr="00CF10F7" w:rsidRDefault="00E70059" w:rsidP="00E70059">
      <w:pPr>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（調査職員）</w:t>
      </w:r>
    </w:p>
    <w:p w14:paraId="257843A1"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第９条</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発注者は，調査職員を置いたときは，その氏名を受注者に通知しなければならない。調査職員を変更したときも，同様とする。</w:t>
      </w:r>
    </w:p>
    <w:p w14:paraId="11C7342F"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14:paraId="2229A77F" w14:textId="77777777" w:rsidR="00E70059" w:rsidRPr="00E70059" w:rsidRDefault="00E70059" w:rsidP="00091840">
      <w:pPr>
        <w:ind w:leftChars="95" w:left="425" w:hangingChars="113" w:hanging="226"/>
        <w:rPr>
          <w:rFonts w:asciiTheme="minorEastAsia" w:hAnsiTheme="minorEastAsia"/>
          <w:sz w:val="20"/>
          <w:szCs w:val="20"/>
        </w:rPr>
      </w:pPr>
      <w:r w:rsidRPr="00E70059">
        <w:rPr>
          <w:rFonts w:asciiTheme="minorEastAsia" w:hAnsiTheme="minorEastAsia" w:hint="eastAsia"/>
          <w:sz w:val="20"/>
          <w:szCs w:val="20"/>
        </w:rPr>
        <w:t>(1)</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発注者の意図する成果物を完成させるための受注者又は受注者の管理技術者に対する業務に関する指示</w:t>
      </w:r>
    </w:p>
    <w:p w14:paraId="330B845C"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(2)</w:t>
      </w:r>
      <w:r>
        <w:rPr>
          <w:rFonts w:asciiTheme="minorEastAsia" w:hAnsiTheme="minorEastAsia" w:hint="eastAsia"/>
          <w:sz w:val="20"/>
          <w:szCs w:val="20"/>
        </w:rPr>
        <w:t xml:space="preserve">　</w:t>
      </w:r>
      <w:r w:rsidRPr="00E70059">
        <w:rPr>
          <w:rFonts w:asciiTheme="minorEastAsia" w:hAnsiTheme="minorEastAsia" w:hint="eastAsia"/>
          <w:sz w:val="20"/>
          <w:szCs w:val="20"/>
        </w:rPr>
        <w:t>契約書等に関する受注者の確認の申出又は質問に対する承諾又は回答</w:t>
      </w:r>
    </w:p>
    <w:p w14:paraId="5BE1935D"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(3)</w:t>
      </w:r>
      <w:r>
        <w:rPr>
          <w:rFonts w:asciiTheme="minorEastAsia" w:hAnsiTheme="minorEastAsia" w:hint="eastAsia"/>
          <w:sz w:val="20"/>
          <w:szCs w:val="20"/>
        </w:rPr>
        <w:t xml:space="preserve">　</w:t>
      </w:r>
      <w:r w:rsidRPr="00E70059">
        <w:rPr>
          <w:rFonts w:asciiTheme="minorEastAsia" w:hAnsiTheme="minorEastAsia" w:hint="eastAsia"/>
          <w:sz w:val="20"/>
          <w:szCs w:val="20"/>
        </w:rPr>
        <w:t>この契約の履行に関する受注者又は受注者の管理技術者との協議</w:t>
      </w:r>
    </w:p>
    <w:p w14:paraId="77DF3DBC"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(4)</w:t>
      </w:r>
      <w:r>
        <w:rPr>
          <w:rFonts w:asciiTheme="minorEastAsia" w:hAnsiTheme="minorEastAsia" w:hint="eastAsia"/>
          <w:sz w:val="20"/>
          <w:szCs w:val="20"/>
        </w:rPr>
        <w:t xml:space="preserve">　</w:t>
      </w:r>
      <w:r w:rsidRPr="00E70059">
        <w:rPr>
          <w:rFonts w:asciiTheme="minorEastAsia" w:hAnsiTheme="minorEastAsia" w:hint="eastAsia"/>
          <w:sz w:val="20"/>
          <w:szCs w:val="20"/>
        </w:rPr>
        <w:t>業務の進捗の確認，設計図書の記載内容と履行内容との照合その他この契約の履行状況の調査</w:t>
      </w:r>
    </w:p>
    <w:p w14:paraId="4A50452A"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は，２人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047A3D72"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４</w:t>
      </w:r>
      <w:r>
        <w:rPr>
          <w:rFonts w:asciiTheme="minorEastAsia" w:hAnsiTheme="minorEastAsia" w:hint="eastAsia"/>
          <w:sz w:val="20"/>
          <w:szCs w:val="20"/>
        </w:rPr>
        <w:t xml:space="preserve">　</w:t>
      </w:r>
      <w:r w:rsidRPr="00E70059">
        <w:rPr>
          <w:rFonts w:asciiTheme="minorEastAsia" w:hAnsiTheme="minorEastAsia" w:hint="eastAsia"/>
          <w:sz w:val="20"/>
          <w:szCs w:val="20"/>
        </w:rPr>
        <w:t>第２項の規定による調査職員の指示又は承諾は，原則として，書面により行わなければならない。</w:t>
      </w:r>
    </w:p>
    <w:p w14:paraId="6093E214"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５</w:t>
      </w:r>
      <w:r>
        <w:rPr>
          <w:rFonts w:asciiTheme="minorEastAsia" w:hAnsiTheme="minorEastAsia" w:hint="eastAsia"/>
          <w:sz w:val="20"/>
          <w:szCs w:val="20"/>
        </w:rPr>
        <w:t xml:space="preserve">　</w:t>
      </w:r>
      <w:r w:rsidRPr="00E70059">
        <w:rPr>
          <w:rFonts w:asciiTheme="minorEastAsia" w:hAnsiTheme="minorEastAsia" w:hint="eastAsia"/>
          <w:sz w:val="20"/>
          <w:szCs w:val="20"/>
        </w:rPr>
        <w:t>この契約書に定める書面の提出は，設計図書に定めるものを除き，調査職員を経由して行うものとする。この場合においては，調査職員に到達した日をもって発注者に到達したものとみなす。</w:t>
      </w:r>
    </w:p>
    <w:p w14:paraId="245504CA"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（管理技術者）</w:t>
      </w:r>
    </w:p>
    <w:p w14:paraId="6CA585F5"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第10条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受注者は，業務の技術上の管理を行う管理技術者を定め，その氏名その他必要な事項を発注者に通知しなければならない。管理技術者を変更したときも，同様とする。</w:t>
      </w:r>
    </w:p>
    <w:p w14:paraId="2510FA46"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75E030F"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受注者は，前項の規定にかかわらず，自己の有する権限のうちこれを管理技術者に委任せず自ら行使しようとするものがあるときは，あらかじめ，当該権限の内容を発注者に通知しなければならない。</w:t>
      </w:r>
    </w:p>
    <w:p w14:paraId="0CA80FB3"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（照査技術者）</w:t>
      </w:r>
    </w:p>
    <w:p w14:paraId="266EF0D0"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第11条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受注者は，設計図書に定める場合には，成果物の内容の技術上の照査を行う照査技術者を定め，その氏名その他必要な事項を発注者に通知しなければならない。照査技 術者を変更したときも，同様とする。</w:t>
      </w:r>
    </w:p>
    <w:p w14:paraId="09192A8A"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照査技術者は，前条第１項に規定する管理技術者を兼ねることができない。</w:t>
      </w:r>
    </w:p>
    <w:p w14:paraId="2581B4D8"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（地元関係者との交渉等）</w:t>
      </w:r>
    </w:p>
    <w:p w14:paraId="7C038B98"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第12条</w:t>
      </w:r>
      <w:r>
        <w:rPr>
          <w:rFonts w:asciiTheme="minorEastAsia" w:hAnsiTheme="minorEastAsia" w:hint="eastAsia"/>
          <w:sz w:val="20"/>
          <w:szCs w:val="20"/>
        </w:rPr>
        <w:t xml:space="preserve">　</w:t>
      </w:r>
      <w:r w:rsidRPr="00E70059">
        <w:rPr>
          <w:rFonts w:asciiTheme="minorEastAsia" w:hAnsiTheme="minorEastAsia" w:hint="eastAsia"/>
          <w:sz w:val="20"/>
          <w:szCs w:val="20"/>
        </w:rPr>
        <w:t>地元関係者との交渉等は，発注者が行うものとする。この場合において，発注者の指示があるときは，受注者はこれに協力しなければならない。</w:t>
      </w:r>
    </w:p>
    <w:p w14:paraId="2F0F5136"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前項の場合において，発注者は，当該交渉等に関して生じた費用を負担しなければならない。</w:t>
      </w:r>
    </w:p>
    <w:p w14:paraId="79AB5C5B"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（土地への立入り）</w:t>
      </w:r>
    </w:p>
    <w:p w14:paraId="3E0303CC"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第13条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14B582F4"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lastRenderedPageBreak/>
        <w:t>(管理技術者等に対する措置請求)</w:t>
      </w:r>
    </w:p>
    <w:p w14:paraId="126D75F4"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第14条</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発注者は，管理技術者若しくは照査技術者又は受注者の使用人若しくは第７条第４項の規定により受注者から業務を委任され，若しくは請け負った者がその業務の実施 につき著しく不適当と認められるときは，受注者に対して，その理由を明示した書面により，必要な措置を執るべきことを請求することができる。</w:t>
      </w:r>
    </w:p>
    <w:p w14:paraId="0C52C4AC"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受注者は，前項の規定による請求があったときは，当該請求に係る事項について決定し，その結果を請求を受けた日から10日以内に発注者に通知しなければならない。</w:t>
      </w:r>
    </w:p>
    <w:p w14:paraId="5E4FA258"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受注者は，調査職員がその職務の執行につき著しく不適当と認められるときは，発注者に対して，その理由を明示した書面により，必要な措置を執るべきことを請求することができる。</w:t>
      </w:r>
    </w:p>
    <w:p w14:paraId="3013FC16"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発注者は，前項の規定による請求があったときは，当該請求に係る事項について決定し，その結果を請求を受けた日から10日以内に受注者に通知しなければならない。</w:t>
      </w:r>
    </w:p>
    <w:p w14:paraId="09BAA3F9"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（履行報告）</w:t>
      </w:r>
    </w:p>
    <w:p w14:paraId="583141FA"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第15条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受注者は，設計図書に定めるところにより，この契約の履行について発注者に報告しなければならない。</w:t>
      </w:r>
    </w:p>
    <w:p w14:paraId="74BCE856"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（貸与品等）</w:t>
      </w:r>
    </w:p>
    <w:p w14:paraId="0E2A2740"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第16条</w:t>
      </w:r>
      <w:r>
        <w:rPr>
          <w:rFonts w:asciiTheme="minorEastAsia" w:hAnsiTheme="minorEastAsia" w:hint="eastAsia"/>
          <w:sz w:val="20"/>
          <w:szCs w:val="20"/>
        </w:rPr>
        <w:t xml:space="preserve">　</w:t>
      </w:r>
      <w:r w:rsidRPr="00E70059">
        <w:rPr>
          <w:rFonts w:asciiTheme="minorEastAsia" w:hAnsiTheme="minorEastAsia" w:hint="eastAsia"/>
          <w:sz w:val="20"/>
          <w:szCs w:val="20"/>
        </w:rPr>
        <w:t>発注者が受注者に貸与し，又は支給する調査機械器具，図面その他業務に必要な物品等(以下「貸与品等」という。）の品名，数量，品質，規格又は性能，引渡場所及び引渡時期は，設計図書に定めるところによる。</w:t>
      </w:r>
    </w:p>
    <w:p w14:paraId="02308D68"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受注者は，貸与品等の引渡しを受けたときは，引渡しの日から７日以内に，発注者に受領書又は借用書を提出しなければならない。</w:t>
      </w:r>
    </w:p>
    <w:p w14:paraId="1BAD8961"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３</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受注者は，貸与品等を善良な管理者の注意をもって管理しなければならない。</w:t>
      </w:r>
    </w:p>
    <w:p w14:paraId="6B7C035D"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受注者は，設計図書に定めるところにより，業務の完了，設計図書の変更等によって不用となった貸与品等を発注者に返還しなければならない。</w:t>
      </w:r>
    </w:p>
    <w:p w14:paraId="0F99EF50"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５</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1F7E9287"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（設計図書と業務内容が一致しない場合の修補義務）</w:t>
      </w:r>
    </w:p>
    <w:p w14:paraId="55C7FCF0" w14:textId="26D1747B"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第17条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に応じ，履行期間又は業務委託料を変更するとともに，受注者に損害を及ぼしたときは必要な費用を負担しなければならない。</w:t>
      </w:r>
    </w:p>
    <w:p w14:paraId="743F705B"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（条件変更等）</w:t>
      </w:r>
    </w:p>
    <w:p w14:paraId="40C645D9" w14:textId="77777777" w:rsidR="00E70059" w:rsidRPr="00E70059" w:rsidRDefault="00E70059" w:rsidP="00E70059">
      <w:pPr>
        <w:ind w:left="200" w:hangingChars="100" w:hanging="200"/>
        <w:rPr>
          <w:rFonts w:asciiTheme="minorEastAsia" w:hAnsiTheme="minorEastAsia"/>
          <w:sz w:val="20"/>
          <w:szCs w:val="20"/>
        </w:rPr>
      </w:pPr>
      <w:r w:rsidRPr="00E70059">
        <w:rPr>
          <w:rFonts w:asciiTheme="minorEastAsia" w:hAnsiTheme="minorEastAsia" w:hint="eastAsia"/>
          <w:sz w:val="20"/>
          <w:szCs w:val="20"/>
        </w:rPr>
        <w:t>第18条</w:t>
      </w:r>
      <w:r>
        <w:rPr>
          <w:rFonts w:asciiTheme="minorEastAsia" w:hAnsiTheme="minorEastAsia" w:hint="eastAsia"/>
          <w:sz w:val="20"/>
          <w:szCs w:val="20"/>
        </w:rPr>
        <w:t xml:space="preserve">　</w:t>
      </w:r>
      <w:r w:rsidRPr="00E70059">
        <w:rPr>
          <w:rFonts w:asciiTheme="minorEastAsia" w:hAnsiTheme="minorEastAsia" w:hint="eastAsia"/>
          <w:sz w:val="20"/>
          <w:szCs w:val="20"/>
        </w:rPr>
        <w:t>受注者は，業務を行うに当たり，次の各号のいずれかに該当する事実を発見したときは，その旨を直ちに発注者に通知し，その確認を請求しなければならない。</w:t>
      </w:r>
    </w:p>
    <w:p w14:paraId="11727A2A" w14:textId="77777777" w:rsidR="00E70059" w:rsidRPr="00E70059" w:rsidRDefault="00E70059" w:rsidP="004D5B24">
      <w:pPr>
        <w:ind w:leftChars="99" w:left="564" w:hangingChars="178" w:hanging="356"/>
        <w:rPr>
          <w:rFonts w:asciiTheme="minorEastAsia" w:hAnsiTheme="minorEastAsia"/>
          <w:sz w:val="20"/>
          <w:szCs w:val="20"/>
        </w:rPr>
      </w:pPr>
      <w:r w:rsidRPr="00E70059">
        <w:rPr>
          <w:rFonts w:asciiTheme="minorEastAsia" w:hAnsiTheme="minorEastAsia" w:hint="eastAsia"/>
          <w:sz w:val="20"/>
          <w:szCs w:val="20"/>
        </w:rPr>
        <w:t>(1)</w:t>
      </w:r>
      <w:r>
        <w:rPr>
          <w:rFonts w:asciiTheme="minorEastAsia" w:hAnsiTheme="minorEastAsia" w:hint="eastAsia"/>
          <w:sz w:val="20"/>
          <w:szCs w:val="20"/>
        </w:rPr>
        <w:t xml:space="preserve">　</w:t>
      </w:r>
      <w:r w:rsidRPr="00E70059">
        <w:rPr>
          <w:rFonts w:asciiTheme="minorEastAsia" w:hAnsiTheme="minorEastAsia" w:hint="eastAsia"/>
          <w:sz w:val="20"/>
          <w:szCs w:val="20"/>
        </w:rPr>
        <w:t>図面，仕様書，現場説明書及び現場説明に対する質問回答書が一致しないこと（これらの優先順位が定められている場合を除く。）。</w:t>
      </w:r>
    </w:p>
    <w:p w14:paraId="6FC5590C"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(2)</w:t>
      </w:r>
      <w:r>
        <w:rPr>
          <w:rFonts w:asciiTheme="minorEastAsia" w:hAnsiTheme="minorEastAsia" w:hint="eastAsia"/>
          <w:sz w:val="20"/>
          <w:szCs w:val="20"/>
        </w:rPr>
        <w:t xml:space="preserve">  </w:t>
      </w:r>
      <w:r w:rsidRPr="00E70059">
        <w:rPr>
          <w:rFonts w:asciiTheme="minorEastAsia" w:hAnsiTheme="minorEastAsia" w:hint="eastAsia"/>
          <w:sz w:val="20"/>
          <w:szCs w:val="20"/>
        </w:rPr>
        <w:t>設計図書に誤びゅう又は脱漏があること。</w:t>
      </w:r>
    </w:p>
    <w:p w14:paraId="00F61F9E"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(3)</w:t>
      </w:r>
      <w:r>
        <w:rPr>
          <w:rFonts w:asciiTheme="minorEastAsia" w:hAnsiTheme="minorEastAsia" w:hint="eastAsia"/>
          <w:sz w:val="20"/>
          <w:szCs w:val="20"/>
        </w:rPr>
        <w:t xml:space="preserve">  </w:t>
      </w:r>
      <w:r w:rsidRPr="00E70059">
        <w:rPr>
          <w:rFonts w:asciiTheme="minorEastAsia" w:hAnsiTheme="minorEastAsia" w:hint="eastAsia"/>
          <w:sz w:val="20"/>
          <w:szCs w:val="20"/>
        </w:rPr>
        <w:t>設計図書の表示が明確でないこと。</w:t>
      </w:r>
    </w:p>
    <w:p w14:paraId="7D27A66B" w14:textId="77777777" w:rsidR="00E70059" w:rsidRPr="00E70059" w:rsidRDefault="00E70059" w:rsidP="00E70059">
      <w:pPr>
        <w:ind w:firstLineChars="100" w:firstLine="200"/>
        <w:rPr>
          <w:rFonts w:asciiTheme="minorEastAsia" w:hAnsiTheme="minorEastAsia"/>
          <w:sz w:val="20"/>
          <w:szCs w:val="20"/>
        </w:rPr>
      </w:pPr>
      <w:r w:rsidRPr="00E70059">
        <w:rPr>
          <w:rFonts w:asciiTheme="minorEastAsia" w:hAnsiTheme="minorEastAsia" w:hint="eastAsia"/>
          <w:sz w:val="20"/>
          <w:szCs w:val="20"/>
        </w:rPr>
        <w:t>(4)</w:t>
      </w:r>
      <w:r>
        <w:rPr>
          <w:rFonts w:asciiTheme="minorEastAsia" w:hAnsiTheme="minorEastAsia" w:hint="eastAsia"/>
          <w:sz w:val="20"/>
          <w:szCs w:val="20"/>
        </w:rPr>
        <w:t xml:space="preserve">  </w:t>
      </w:r>
      <w:r w:rsidRPr="00E70059">
        <w:rPr>
          <w:rFonts w:asciiTheme="minorEastAsia" w:hAnsiTheme="minorEastAsia" w:hint="eastAsia"/>
          <w:sz w:val="20"/>
          <w:szCs w:val="20"/>
        </w:rPr>
        <w:t>履行上の制約等設計図書に示された自然的又は人為的な履行条件が実際と相違すること。</w:t>
      </w:r>
    </w:p>
    <w:p w14:paraId="752855A6" w14:textId="77777777" w:rsidR="00E70059" w:rsidRPr="00E70059" w:rsidRDefault="00E70059" w:rsidP="001512A2">
      <w:pPr>
        <w:ind w:firstLineChars="100" w:firstLine="200"/>
        <w:rPr>
          <w:rFonts w:asciiTheme="minorEastAsia" w:hAnsiTheme="minorEastAsia"/>
          <w:sz w:val="20"/>
          <w:szCs w:val="20"/>
        </w:rPr>
      </w:pPr>
      <w:r w:rsidRPr="00E70059">
        <w:rPr>
          <w:rFonts w:asciiTheme="minorEastAsia" w:hAnsiTheme="minorEastAsia" w:hint="eastAsia"/>
          <w:sz w:val="20"/>
          <w:szCs w:val="20"/>
        </w:rPr>
        <w:lastRenderedPageBreak/>
        <w:t>(5)</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設計図書に明示されていない履行条件について予期することのできない特別な状態が生じたこと。</w:t>
      </w:r>
    </w:p>
    <w:p w14:paraId="276AB392"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377C207"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発注者は，受注者の意見を聴いて，調査の結果（これに対して執るべき措置を指示する必要があるときは，当該指示を含む。）を取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645B6626"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前項の調査の結果により第１項各号に掲げる事実が確認された場合において，発注者は，必要があると認められるときは，設計図書の訂正又は変更を行わなければならない。</w:t>
      </w:r>
    </w:p>
    <w:p w14:paraId="216AB751"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５</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前項の規定により設計図書の訂正又は変更が行われた場合において，発注者は，必要があると認められるときは，履行期間又は業務委託料を変更し，及び受注者に損害を及ぼしたときは必要な費用を負担しなければならない。</w:t>
      </w:r>
    </w:p>
    <w:p w14:paraId="16076D67"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（設計図書等の変更）</w:t>
      </w:r>
    </w:p>
    <w:p w14:paraId="35FCCD21"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第19条</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 xml:space="preserve">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又は業務委託料を変更し，及び受注者に損害を及ぼしたときは必要な費用を負担しなければならない。</w:t>
      </w:r>
    </w:p>
    <w:p w14:paraId="3E56341E"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（業務の中止）</w:t>
      </w:r>
    </w:p>
    <w:p w14:paraId="0C1A4788"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第20条</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る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6736DDB5"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発注者は，前項の規定によるほか，必要があると認めるときは，業務の中止内容を受注者に通知して，業務の全部又は一部を一時中止させることができる。</w:t>
      </w:r>
    </w:p>
    <w:p w14:paraId="3EE45686"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発注者は，前２項の規定により業務を一時中止した場合において，必要があると認められるときは履行期間又は業務委託料を変更し，及び受注者が業務の続行に備え業務の一時中止に伴う増加費用を必要としたとき，又は受注者に損害を及ぼしたときは必要な費用を負担しなければならない。</w:t>
      </w:r>
    </w:p>
    <w:p w14:paraId="58D8307D"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（業務に係る受注者の提案）</w:t>
      </w:r>
    </w:p>
    <w:p w14:paraId="78C91521"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第21条</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53C9E81"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発注者は，前項に規定する受注者の提案を受けた場合において，必要があると認めるときは，設計図書等の変更を受注者に通知するものとする。</w:t>
      </w:r>
    </w:p>
    <w:p w14:paraId="11999D19" w14:textId="6627301A" w:rsidR="00E70059" w:rsidRPr="00CF10F7" w:rsidRDefault="00E70059" w:rsidP="001512A2">
      <w:pPr>
        <w:ind w:left="200" w:hangingChars="100" w:hanging="200"/>
        <w:rPr>
          <w:rFonts w:asciiTheme="minorEastAsia" w:hAnsiTheme="minorEastAsia"/>
          <w:color w:val="000000" w:themeColor="text1"/>
          <w:sz w:val="20"/>
          <w:szCs w:val="20"/>
        </w:rPr>
      </w:pPr>
      <w:r w:rsidRPr="00E70059">
        <w:rPr>
          <w:rFonts w:asciiTheme="minorEastAsia" w:hAnsiTheme="minorEastAsia" w:hint="eastAsia"/>
          <w:sz w:val="20"/>
          <w:szCs w:val="20"/>
        </w:rPr>
        <w:t>３ 発注者は，前項の規定により設計図書等が変更された場合において，必要があると認められるときは，</w:t>
      </w:r>
      <w:r w:rsidRPr="00CF10F7">
        <w:rPr>
          <w:rFonts w:asciiTheme="minorEastAsia" w:hAnsiTheme="minorEastAsia" w:hint="eastAsia"/>
          <w:color w:val="000000" w:themeColor="text1"/>
          <w:sz w:val="20"/>
          <w:szCs w:val="20"/>
        </w:rPr>
        <w:t>履行期間又は業務委託料を変更しなければならない。</w:t>
      </w:r>
    </w:p>
    <w:p w14:paraId="0A074071" w14:textId="77777777" w:rsidR="0007639B" w:rsidRPr="00CF10F7" w:rsidRDefault="0007639B" w:rsidP="0007639B">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（適正な履行期間の設定）</w:t>
      </w:r>
    </w:p>
    <w:p w14:paraId="086D3D3A" w14:textId="1DCC65E2" w:rsidR="0007639B" w:rsidRPr="00CF10F7" w:rsidRDefault="0007639B" w:rsidP="0007639B">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第</w:t>
      </w:r>
      <w:r w:rsidRPr="00CF10F7">
        <w:rPr>
          <w:rFonts w:asciiTheme="minorEastAsia" w:hAnsiTheme="minorEastAsia"/>
          <w:color w:val="000000" w:themeColor="text1"/>
          <w:sz w:val="20"/>
          <w:szCs w:val="20"/>
        </w:rPr>
        <w:t>22</w:t>
      </w:r>
      <w:r w:rsidRPr="00CF10F7">
        <w:rPr>
          <w:rFonts w:asciiTheme="minorEastAsia" w:hAnsiTheme="minorEastAsia" w:hint="eastAsia"/>
          <w:color w:val="000000" w:themeColor="text1"/>
          <w:sz w:val="20"/>
          <w:szCs w:val="20"/>
        </w:rPr>
        <w:t>条　発注者は，履行期間の延長又は短縮を行うときは，この業務に従事する者の労働時間その他の</w:t>
      </w:r>
      <w:r w:rsidRPr="00CF10F7">
        <w:rPr>
          <w:rFonts w:asciiTheme="minorEastAsia" w:hAnsiTheme="minorEastAsia" w:hint="eastAsia"/>
          <w:color w:val="000000" w:themeColor="text1"/>
          <w:sz w:val="20"/>
          <w:szCs w:val="20"/>
        </w:rPr>
        <w:lastRenderedPageBreak/>
        <w:t>労働条件が適正に確保されるよう，やむを得ない事由により業務の実施が困難であると見込まれる日数等を考慮しなければならない。</w:t>
      </w:r>
    </w:p>
    <w:p w14:paraId="4D2C8094"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（受注者の請求による履行期間の延長）</w:t>
      </w:r>
    </w:p>
    <w:p w14:paraId="3F4D85F5" w14:textId="03010DB7" w:rsidR="00E70059" w:rsidRPr="00CF10F7" w:rsidRDefault="00E70059" w:rsidP="001512A2">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第</w:t>
      </w:r>
      <w:r w:rsidR="0007639B" w:rsidRPr="00CF10F7">
        <w:rPr>
          <w:rFonts w:asciiTheme="minorEastAsia" w:hAnsiTheme="minorEastAsia" w:hint="eastAsia"/>
          <w:color w:val="000000" w:themeColor="text1"/>
          <w:sz w:val="20"/>
          <w:szCs w:val="20"/>
        </w:rPr>
        <w:t>23</w:t>
      </w:r>
      <w:r w:rsidRPr="00CF10F7">
        <w:rPr>
          <w:rFonts w:asciiTheme="minorEastAsia" w:hAnsiTheme="minorEastAsia" w:hint="eastAsia"/>
          <w:color w:val="000000" w:themeColor="text1"/>
          <w:sz w:val="20"/>
          <w:szCs w:val="20"/>
        </w:rPr>
        <w:t>条</w:t>
      </w:r>
      <w:r w:rsidR="001512A2" w:rsidRPr="00CF10F7">
        <w:rPr>
          <w:rFonts w:asciiTheme="minorEastAsia" w:hAnsiTheme="minorEastAsia" w:hint="eastAsia"/>
          <w:color w:val="000000" w:themeColor="text1"/>
          <w:sz w:val="20"/>
          <w:szCs w:val="20"/>
        </w:rPr>
        <w:t xml:space="preserve">　</w:t>
      </w:r>
      <w:r w:rsidRPr="00CF10F7">
        <w:rPr>
          <w:rFonts w:asciiTheme="minorEastAsia" w:hAnsiTheme="minorEastAsia" w:hint="eastAsia"/>
          <w:color w:val="000000" w:themeColor="text1"/>
          <w:sz w:val="20"/>
          <w:szCs w:val="20"/>
        </w:rPr>
        <w:t>受注者は，その責めに帰することができない事由により履行期間内に業務を完了することができないときは，その理由を明示した書面により，発注者に履行期間の延長 変更を請求することができる。</w:t>
      </w:r>
    </w:p>
    <w:p w14:paraId="1C18D9D4" w14:textId="77777777" w:rsidR="00E70059" w:rsidRPr="00CF10F7" w:rsidRDefault="00E70059" w:rsidP="001512A2">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２</w:t>
      </w:r>
      <w:r w:rsidR="001512A2" w:rsidRPr="00CF10F7">
        <w:rPr>
          <w:rFonts w:asciiTheme="minorEastAsia" w:hAnsiTheme="minorEastAsia" w:hint="eastAsia"/>
          <w:color w:val="000000" w:themeColor="text1"/>
          <w:sz w:val="20"/>
          <w:szCs w:val="20"/>
        </w:rPr>
        <w:t xml:space="preserve">　</w:t>
      </w:r>
      <w:r w:rsidRPr="00CF10F7">
        <w:rPr>
          <w:rFonts w:asciiTheme="minorEastAsia" w:hAnsiTheme="minorEastAsia" w:hint="eastAsia"/>
          <w:color w:val="000000" w:themeColor="text1"/>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0695AFC" w14:textId="77777777" w:rsidR="00E70059" w:rsidRPr="00CF10F7" w:rsidRDefault="00E70059" w:rsidP="00E70059">
      <w:pPr>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（発注者の請求による履行期間の短縮等）</w:t>
      </w:r>
    </w:p>
    <w:p w14:paraId="64D4152A" w14:textId="0ED67AC3" w:rsidR="00E70059" w:rsidRPr="00CF10F7" w:rsidRDefault="00E70059" w:rsidP="001512A2">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第2</w:t>
      </w:r>
      <w:r w:rsidR="006F39B0" w:rsidRPr="00CF10F7">
        <w:rPr>
          <w:rFonts w:asciiTheme="minorEastAsia" w:hAnsiTheme="minorEastAsia" w:hint="eastAsia"/>
          <w:color w:val="000000" w:themeColor="text1"/>
          <w:sz w:val="20"/>
          <w:szCs w:val="20"/>
        </w:rPr>
        <w:t>4</w:t>
      </w:r>
      <w:r w:rsidRPr="00CF10F7">
        <w:rPr>
          <w:rFonts w:asciiTheme="minorEastAsia" w:hAnsiTheme="minorEastAsia" w:hint="eastAsia"/>
          <w:color w:val="000000" w:themeColor="text1"/>
          <w:sz w:val="20"/>
          <w:szCs w:val="20"/>
        </w:rPr>
        <w:t>条</w:t>
      </w:r>
      <w:r w:rsidR="001512A2" w:rsidRPr="00CF10F7">
        <w:rPr>
          <w:rFonts w:asciiTheme="minorEastAsia" w:hAnsiTheme="minorEastAsia" w:hint="eastAsia"/>
          <w:color w:val="000000" w:themeColor="text1"/>
          <w:sz w:val="20"/>
          <w:szCs w:val="20"/>
        </w:rPr>
        <w:t xml:space="preserve">　</w:t>
      </w:r>
      <w:r w:rsidRPr="00CF10F7">
        <w:rPr>
          <w:rFonts w:asciiTheme="minorEastAsia" w:hAnsiTheme="minorEastAsia" w:hint="eastAsia"/>
          <w:color w:val="000000" w:themeColor="text1"/>
          <w:sz w:val="20"/>
          <w:szCs w:val="20"/>
        </w:rPr>
        <w:t>発注者は，特別の理由により履行期間を短縮する必要があるときは，履行期間の短縮変更を受注者に請求することができる。</w:t>
      </w:r>
    </w:p>
    <w:p w14:paraId="3548A1F2" w14:textId="087DA279" w:rsidR="00E70059" w:rsidRPr="00CF10F7" w:rsidRDefault="006F39B0" w:rsidP="001512A2">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２</w:t>
      </w:r>
      <w:r w:rsidR="001512A2" w:rsidRPr="00CF10F7">
        <w:rPr>
          <w:rFonts w:asciiTheme="minorEastAsia" w:hAnsiTheme="minorEastAsia" w:hint="eastAsia"/>
          <w:color w:val="000000" w:themeColor="text1"/>
          <w:sz w:val="20"/>
          <w:szCs w:val="20"/>
        </w:rPr>
        <w:t xml:space="preserve">　</w:t>
      </w:r>
      <w:r w:rsidR="00E70059" w:rsidRPr="00CF10F7">
        <w:rPr>
          <w:rFonts w:asciiTheme="minorEastAsia" w:hAnsiTheme="minorEastAsia" w:hint="eastAsia"/>
          <w:color w:val="000000" w:themeColor="text1"/>
          <w:sz w:val="20"/>
          <w:szCs w:val="20"/>
        </w:rPr>
        <w:t>発注者は，前項の場合において，必要があると認められるときは業務委託料を変更し，及び受注者に損害を及ぼしたときは必要な費用を負担しなければならない。</w:t>
      </w:r>
    </w:p>
    <w:p w14:paraId="3E799A27" w14:textId="77777777" w:rsidR="00E70059" w:rsidRPr="00CF10F7" w:rsidRDefault="00E70059" w:rsidP="00E70059">
      <w:pPr>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（履行期間の変更方法）</w:t>
      </w:r>
    </w:p>
    <w:p w14:paraId="5A1BB0D2" w14:textId="013C88D9" w:rsidR="00E70059" w:rsidRPr="00CF10F7" w:rsidRDefault="00E70059" w:rsidP="001512A2">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第2</w:t>
      </w:r>
      <w:r w:rsidR="00C30DD7" w:rsidRPr="00CF10F7">
        <w:rPr>
          <w:rFonts w:asciiTheme="minorEastAsia" w:hAnsiTheme="minorEastAsia" w:hint="eastAsia"/>
          <w:color w:val="000000" w:themeColor="text1"/>
          <w:sz w:val="20"/>
          <w:szCs w:val="20"/>
        </w:rPr>
        <w:t>5</w:t>
      </w:r>
      <w:r w:rsidRPr="00CF10F7">
        <w:rPr>
          <w:rFonts w:asciiTheme="minorEastAsia" w:hAnsiTheme="minorEastAsia" w:hint="eastAsia"/>
          <w:color w:val="000000" w:themeColor="text1"/>
          <w:sz w:val="20"/>
          <w:szCs w:val="20"/>
        </w:rPr>
        <w:t>条</w:t>
      </w:r>
      <w:r w:rsidR="001512A2" w:rsidRPr="00CF10F7">
        <w:rPr>
          <w:rFonts w:asciiTheme="minorEastAsia" w:hAnsiTheme="minorEastAsia" w:hint="eastAsia"/>
          <w:color w:val="000000" w:themeColor="text1"/>
          <w:sz w:val="20"/>
          <w:szCs w:val="20"/>
        </w:rPr>
        <w:t xml:space="preserve">　</w:t>
      </w:r>
      <w:r w:rsidRPr="00CF10F7">
        <w:rPr>
          <w:rFonts w:asciiTheme="minorEastAsia" w:hAnsiTheme="minorEastAsia" w:hint="eastAsia"/>
          <w:color w:val="000000" w:themeColor="text1"/>
          <w:sz w:val="20"/>
          <w:szCs w:val="20"/>
        </w:rPr>
        <w:t>履行期間の変更については，発注者と受注者とが協議して定める。ただし，協議開始の日から14日以内に協議が調わない場合には，発注者が定め，受注者に通知する。</w:t>
      </w:r>
    </w:p>
    <w:p w14:paraId="735B3C48" w14:textId="41C21F50" w:rsidR="00E70059" w:rsidRPr="00CF10F7" w:rsidRDefault="00E70059" w:rsidP="001512A2">
      <w:pPr>
        <w:ind w:left="200" w:hangingChars="100" w:hanging="200"/>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２</w:t>
      </w:r>
      <w:r w:rsidR="001512A2" w:rsidRPr="00CF10F7">
        <w:rPr>
          <w:rFonts w:asciiTheme="minorEastAsia" w:hAnsiTheme="minorEastAsia" w:hint="eastAsia"/>
          <w:color w:val="000000" w:themeColor="text1"/>
          <w:sz w:val="20"/>
          <w:szCs w:val="20"/>
        </w:rPr>
        <w:t xml:space="preserve">　</w:t>
      </w:r>
      <w:r w:rsidRPr="00CF10F7">
        <w:rPr>
          <w:rFonts w:asciiTheme="minorEastAsia" w:hAnsiTheme="minorEastAsia" w:hint="eastAsia"/>
          <w:color w:val="000000" w:themeColor="text1"/>
          <w:sz w:val="20"/>
          <w:szCs w:val="20"/>
        </w:rPr>
        <w:t>前項の協議開始の日については，発注者が受注者の意見を聴いて定め，受注者に通知するものとする。ただし，発注者が履行期間の変更事由が生じた日（第2</w:t>
      </w:r>
      <w:r w:rsidR="00E00241">
        <w:rPr>
          <w:rFonts w:asciiTheme="minorEastAsia" w:hAnsiTheme="minorEastAsia" w:hint="eastAsia"/>
          <w:color w:val="000000" w:themeColor="text1"/>
          <w:sz w:val="20"/>
          <w:szCs w:val="20"/>
        </w:rPr>
        <w:t>3</w:t>
      </w:r>
      <w:r w:rsidRPr="00CF10F7">
        <w:rPr>
          <w:rFonts w:asciiTheme="minorEastAsia" w:hAnsiTheme="minorEastAsia" w:hint="eastAsia"/>
          <w:color w:val="000000" w:themeColor="text1"/>
          <w:sz w:val="20"/>
          <w:szCs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0E2487C0" w14:textId="77777777" w:rsidR="00E70059" w:rsidRPr="00CF10F7" w:rsidRDefault="00E70059" w:rsidP="00E70059">
      <w:pPr>
        <w:rPr>
          <w:rFonts w:asciiTheme="minorEastAsia" w:hAnsiTheme="minorEastAsia"/>
          <w:color w:val="000000" w:themeColor="text1"/>
          <w:sz w:val="20"/>
          <w:szCs w:val="20"/>
        </w:rPr>
      </w:pPr>
      <w:r w:rsidRPr="00CF10F7">
        <w:rPr>
          <w:rFonts w:asciiTheme="minorEastAsia" w:hAnsiTheme="minorEastAsia" w:hint="eastAsia"/>
          <w:color w:val="000000" w:themeColor="text1"/>
          <w:sz w:val="20"/>
          <w:szCs w:val="20"/>
        </w:rPr>
        <w:t>（業務委託料の変更方法等）</w:t>
      </w:r>
    </w:p>
    <w:p w14:paraId="2A789250" w14:textId="1D70BA59" w:rsidR="00E70059" w:rsidRPr="00E70059" w:rsidRDefault="00E70059" w:rsidP="001512A2">
      <w:pPr>
        <w:ind w:left="200" w:hangingChars="100" w:hanging="200"/>
        <w:rPr>
          <w:rFonts w:asciiTheme="minorEastAsia" w:hAnsiTheme="minorEastAsia"/>
          <w:sz w:val="20"/>
          <w:szCs w:val="20"/>
        </w:rPr>
      </w:pPr>
      <w:r w:rsidRPr="00CF10F7">
        <w:rPr>
          <w:rFonts w:asciiTheme="minorEastAsia" w:hAnsiTheme="minorEastAsia" w:hint="eastAsia"/>
          <w:color w:val="000000" w:themeColor="text1"/>
          <w:sz w:val="20"/>
          <w:szCs w:val="20"/>
        </w:rPr>
        <w:t>第</w:t>
      </w:r>
      <w:r w:rsidR="00C30DD7" w:rsidRPr="00CF10F7">
        <w:rPr>
          <w:rFonts w:asciiTheme="minorEastAsia" w:hAnsiTheme="minorEastAsia" w:hint="eastAsia"/>
          <w:color w:val="000000" w:themeColor="text1"/>
          <w:sz w:val="20"/>
          <w:szCs w:val="20"/>
        </w:rPr>
        <w:t>26</w:t>
      </w:r>
      <w:r w:rsidRPr="00CF10F7">
        <w:rPr>
          <w:rFonts w:asciiTheme="minorEastAsia" w:hAnsiTheme="minorEastAsia" w:hint="eastAsia"/>
          <w:color w:val="000000" w:themeColor="text1"/>
          <w:sz w:val="20"/>
          <w:szCs w:val="20"/>
        </w:rPr>
        <w:t>条</w:t>
      </w:r>
      <w:r w:rsidR="001512A2" w:rsidRPr="00CF10F7">
        <w:rPr>
          <w:rFonts w:asciiTheme="minorEastAsia" w:hAnsiTheme="minorEastAsia" w:hint="eastAsia"/>
          <w:color w:val="000000" w:themeColor="text1"/>
          <w:sz w:val="20"/>
          <w:szCs w:val="20"/>
        </w:rPr>
        <w:t xml:space="preserve">　</w:t>
      </w:r>
      <w:r w:rsidRPr="00CF10F7">
        <w:rPr>
          <w:rFonts w:asciiTheme="minorEastAsia" w:hAnsiTheme="minorEastAsia" w:hint="eastAsia"/>
          <w:color w:val="000000" w:themeColor="text1"/>
          <w:sz w:val="20"/>
          <w:szCs w:val="20"/>
        </w:rPr>
        <w:t>業務委託料の変更については，発注者と受注者とが協議して定める。ただし，協議開始の日から14日以内に協議が調わない場合には，発注者が定め，受注者に通</w:t>
      </w:r>
      <w:r w:rsidRPr="00E70059">
        <w:rPr>
          <w:rFonts w:asciiTheme="minorEastAsia" w:hAnsiTheme="minorEastAsia" w:hint="eastAsia"/>
          <w:sz w:val="20"/>
          <w:szCs w:val="20"/>
        </w:rPr>
        <w:t>知する。</w:t>
      </w:r>
    </w:p>
    <w:p w14:paraId="6E91DE6D"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D0EF3DB"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この契約書の規定により，受注者が増加費用を必要とした場合又は損害を受けた場合に発注者が負担する必要な費用の額については，発注者と受注者とが協議して定める。</w:t>
      </w:r>
    </w:p>
    <w:p w14:paraId="71AE06ED"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（臨機の措置）</w:t>
      </w:r>
    </w:p>
    <w:p w14:paraId="3C4CA15E" w14:textId="7FC14DCB"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sz w:val="20"/>
          <w:szCs w:val="20"/>
        </w:rPr>
        <w:t xml:space="preserve"> </w:t>
      </w:r>
      <w:r w:rsidRPr="005D0F4F">
        <w:rPr>
          <w:rFonts w:asciiTheme="minorEastAsia" w:hAnsiTheme="minorEastAsia" w:hint="eastAsia"/>
          <w:color w:val="000000" w:themeColor="text1"/>
          <w:sz w:val="20"/>
          <w:szCs w:val="20"/>
        </w:rPr>
        <w:t>第</w:t>
      </w:r>
      <w:r w:rsidR="00C30DD7" w:rsidRPr="005D0F4F">
        <w:rPr>
          <w:rFonts w:asciiTheme="minorEastAsia" w:hAnsiTheme="minorEastAsia" w:hint="eastAsia"/>
          <w:color w:val="000000" w:themeColor="text1"/>
          <w:sz w:val="20"/>
          <w:szCs w:val="20"/>
        </w:rPr>
        <w:t>27</w:t>
      </w:r>
      <w:r w:rsidRPr="005D0F4F">
        <w:rPr>
          <w:rFonts w:asciiTheme="minorEastAsia" w:hAnsiTheme="minorEastAsia" w:hint="eastAsia"/>
          <w:color w:val="000000" w:themeColor="text1"/>
          <w:sz w:val="20"/>
          <w:szCs w:val="20"/>
        </w:rPr>
        <w:t>条</w:t>
      </w:r>
      <w:r w:rsidR="001512A2" w:rsidRPr="005D0F4F">
        <w:rPr>
          <w:rFonts w:asciiTheme="minorEastAsia" w:hAnsiTheme="minorEastAsia" w:hint="eastAsia"/>
          <w:color w:val="000000" w:themeColor="text1"/>
          <w:sz w:val="20"/>
          <w:szCs w:val="20"/>
        </w:rPr>
        <w:t xml:space="preserve">　</w:t>
      </w:r>
      <w:r w:rsidRPr="00E70059">
        <w:rPr>
          <w:rFonts w:asciiTheme="minorEastAsia" w:hAnsiTheme="minorEastAsia" w:hint="eastAsia"/>
          <w:sz w:val="20"/>
          <w:szCs w:val="20"/>
        </w:rPr>
        <w:t>受注者は，災害防止等のため必要があると認めるときは，臨機の措置を執らなければならない。この場合において，必要があると認めるときは，受注者は，あらかじめ，発注者の意見を聴かなければならない。ただし，緊急やむを得ない事情があるときは，この限りでない。</w:t>
      </w:r>
    </w:p>
    <w:p w14:paraId="62D762F2"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２</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前項の場合においては，受注者は，その執った措置の内容を発注者に直ちに通知しなければならない。</w:t>
      </w:r>
    </w:p>
    <w:p w14:paraId="7BFBC8E9"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発注者は，災害防止その他業務を行う上で特に必要があると認めるときは，受注者に対して臨機の措置を執ることを請求することができる。</w:t>
      </w:r>
    </w:p>
    <w:p w14:paraId="05577B2C"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受注者が第１項又は前項の規定により臨機の措置を執った場合において，当該措置に要した費用のうち，受注者が業務委託料の範囲において負担することが適当でないと認められる部分については，発注</w:t>
      </w:r>
      <w:r w:rsidRPr="00E70059">
        <w:rPr>
          <w:rFonts w:asciiTheme="minorEastAsia" w:hAnsiTheme="minorEastAsia" w:hint="eastAsia"/>
          <w:sz w:val="20"/>
          <w:szCs w:val="20"/>
        </w:rPr>
        <w:lastRenderedPageBreak/>
        <w:t>者がこれを負担する。</w:t>
      </w:r>
    </w:p>
    <w:p w14:paraId="081D0973"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（一般的損害）</w:t>
      </w:r>
    </w:p>
    <w:p w14:paraId="5D0038AC" w14:textId="21FD4C3E" w:rsidR="00E70059" w:rsidRPr="005D0F4F" w:rsidRDefault="00E70059" w:rsidP="001512A2">
      <w:pPr>
        <w:ind w:left="200" w:hangingChars="100" w:hanging="200"/>
        <w:rPr>
          <w:rFonts w:asciiTheme="minorEastAsia" w:hAnsiTheme="minorEastAsia"/>
          <w:color w:val="000000" w:themeColor="text1"/>
          <w:sz w:val="20"/>
          <w:szCs w:val="20"/>
        </w:rPr>
      </w:pPr>
      <w:r w:rsidRPr="00E70059">
        <w:rPr>
          <w:rFonts w:asciiTheme="minorEastAsia" w:hAnsiTheme="minorEastAsia" w:hint="eastAsia"/>
          <w:sz w:val="20"/>
          <w:szCs w:val="20"/>
        </w:rPr>
        <w:t>第</w:t>
      </w:r>
      <w:r w:rsidR="00C30DD7" w:rsidRPr="005D0F4F">
        <w:rPr>
          <w:rFonts w:asciiTheme="minorEastAsia" w:hAnsiTheme="minorEastAsia" w:hint="eastAsia"/>
          <w:color w:val="000000" w:themeColor="text1"/>
          <w:sz w:val="20"/>
          <w:szCs w:val="20"/>
        </w:rPr>
        <w:t>28</w:t>
      </w:r>
      <w:r w:rsidRPr="005D0F4F">
        <w:rPr>
          <w:rFonts w:asciiTheme="minorEastAsia" w:hAnsiTheme="minorEastAsia" w:hint="eastAsia"/>
          <w:color w:val="000000" w:themeColor="text1"/>
          <w:sz w:val="20"/>
          <w:szCs w:val="20"/>
        </w:rPr>
        <w:t>条</w:t>
      </w:r>
      <w:r w:rsidR="001512A2"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成果物の引渡し前に，成果物に生じた損害その他業務を行うにつき生じた損害(次条第１項，第２項若しくは第３項又は第</w:t>
      </w:r>
      <w:r w:rsidR="00C30DD7" w:rsidRPr="005D0F4F">
        <w:rPr>
          <w:rFonts w:asciiTheme="minorEastAsia" w:hAnsiTheme="minorEastAsia" w:hint="eastAsia"/>
          <w:color w:val="000000" w:themeColor="text1"/>
          <w:sz w:val="20"/>
          <w:szCs w:val="20"/>
        </w:rPr>
        <w:t>30</w:t>
      </w:r>
      <w:r w:rsidRPr="005D0F4F">
        <w:rPr>
          <w:rFonts w:asciiTheme="minorEastAsia" w:hAnsiTheme="minorEastAsia" w:hint="eastAsia"/>
          <w:color w:val="000000" w:themeColor="text1"/>
          <w:sz w:val="20"/>
          <w:szCs w:val="20"/>
        </w:rPr>
        <w:t>条第１項に規定する損害を除く。）については，受注者がその費用を負担する。ただし，その損害（設計図書に定めるところにより 付された保険により填補された部分を除く。）のうち発注者の責めに帰すべき事由により生じたものについては，発注者が負担する。</w:t>
      </w:r>
    </w:p>
    <w:p w14:paraId="6C8B0BA7" w14:textId="77777777" w:rsidR="00E70059" w:rsidRPr="005D0F4F" w:rsidRDefault="00E70059" w:rsidP="00E70059">
      <w:pPr>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（第三者に及ぼした損害）</w:t>
      </w:r>
    </w:p>
    <w:p w14:paraId="2D4AF876" w14:textId="6FE1A1DD" w:rsidR="00E70059" w:rsidRPr="00E70059" w:rsidRDefault="00E70059" w:rsidP="001512A2">
      <w:pPr>
        <w:ind w:left="200" w:hangingChars="100" w:hanging="200"/>
        <w:rPr>
          <w:rFonts w:asciiTheme="minorEastAsia" w:hAnsiTheme="minorEastAsia"/>
          <w:sz w:val="20"/>
          <w:szCs w:val="20"/>
        </w:rPr>
      </w:pPr>
      <w:r w:rsidRPr="005D0F4F">
        <w:rPr>
          <w:rFonts w:asciiTheme="minorEastAsia" w:hAnsiTheme="minorEastAsia" w:hint="eastAsia"/>
          <w:color w:val="000000" w:themeColor="text1"/>
          <w:sz w:val="20"/>
          <w:szCs w:val="20"/>
        </w:rPr>
        <w:t>第</w:t>
      </w:r>
      <w:r w:rsidR="00C30DD7" w:rsidRPr="005D0F4F">
        <w:rPr>
          <w:rFonts w:asciiTheme="minorEastAsia" w:hAnsiTheme="minorEastAsia" w:hint="eastAsia"/>
          <w:color w:val="000000" w:themeColor="text1"/>
          <w:sz w:val="20"/>
          <w:szCs w:val="20"/>
        </w:rPr>
        <w:t>29</w:t>
      </w:r>
      <w:r w:rsidRPr="005D0F4F">
        <w:rPr>
          <w:rFonts w:asciiTheme="minorEastAsia" w:hAnsiTheme="minorEastAsia" w:hint="eastAsia"/>
          <w:color w:val="000000" w:themeColor="text1"/>
          <w:sz w:val="20"/>
          <w:szCs w:val="20"/>
        </w:rPr>
        <w:t>条</w:t>
      </w:r>
      <w:r w:rsidR="001512A2"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業務を行うにつき第三者に及ぼした損害</w:t>
      </w:r>
      <w:r w:rsidRPr="00E70059">
        <w:rPr>
          <w:rFonts w:asciiTheme="minorEastAsia" w:hAnsiTheme="minorEastAsia" w:hint="eastAsia"/>
          <w:sz w:val="20"/>
          <w:szCs w:val="20"/>
        </w:rPr>
        <w:t>（第３項に規定する損害を除く。）について，当該第三者に対して損害の賠償を行わなければならないときは，受注者がその賠償金を負担する。</w:t>
      </w:r>
    </w:p>
    <w:p w14:paraId="302A84D6"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前項の規定にかかわらず，同項に規定する賠償金（設計図書に定めるところにより付された保険により填補された部分を除く。）のうち，発注者の指示，貸与品等の性状その他発注者の責めに帰すべき事由により生じたものについては，発注者がその賠償金を負担する。ただし，受注者が，発注者の指示又は貸与品等が不適当であること等発注者の責めに帰すべき事由があることを知りながらこれを通知しなかったときは，この限りでない。</w:t>
      </w:r>
    </w:p>
    <w:p w14:paraId="6A36C188"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発注者がその賠償金を負担しなければならない。ただし，業務を行うにつき受注者が善良な管理者の注意義務を怠ったことにより生じたものについては，受注者が負担する。</w:t>
      </w:r>
    </w:p>
    <w:p w14:paraId="51AB7CA9"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前３項の場合その他業務を行うにつき第三者との間に紛争を生じた場合においては，発注者及び受注者は協力してその処理解決に当たるものとする。</w:t>
      </w:r>
    </w:p>
    <w:p w14:paraId="3ADA3BB5"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（不可抗力による損害）</w:t>
      </w:r>
    </w:p>
    <w:p w14:paraId="61316033" w14:textId="475C96F1" w:rsidR="00E70059" w:rsidRPr="00E70059" w:rsidRDefault="00E70059" w:rsidP="001512A2">
      <w:pPr>
        <w:ind w:left="200" w:hangingChars="100" w:hanging="200"/>
        <w:rPr>
          <w:rFonts w:asciiTheme="minorEastAsia" w:hAnsiTheme="minorEastAsia"/>
          <w:sz w:val="20"/>
          <w:szCs w:val="20"/>
        </w:rPr>
      </w:pPr>
      <w:r w:rsidRPr="005D0F4F">
        <w:rPr>
          <w:rFonts w:asciiTheme="minorEastAsia" w:hAnsiTheme="minorEastAsia" w:hint="eastAsia"/>
          <w:color w:val="000000" w:themeColor="text1"/>
          <w:sz w:val="20"/>
          <w:szCs w:val="20"/>
        </w:rPr>
        <w:t>第</w:t>
      </w:r>
      <w:r w:rsidR="00C30DD7" w:rsidRPr="005D0F4F">
        <w:rPr>
          <w:rFonts w:asciiTheme="minorEastAsia" w:hAnsiTheme="minorEastAsia" w:hint="eastAsia"/>
          <w:color w:val="000000" w:themeColor="text1"/>
          <w:sz w:val="20"/>
          <w:szCs w:val="20"/>
        </w:rPr>
        <w:t>30</w:t>
      </w:r>
      <w:r w:rsidRPr="005D0F4F">
        <w:rPr>
          <w:rFonts w:asciiTheme="minorEastAsia" w:hAnsiTheme="minorEastAsia" w:hint="eastAsia"/>
          <w:color w:val="000000" w:themeColor="text1"/>
          <w:sz w:val="20"/>
          <w:szCs w:val="20"/>
        </w:rPr>
        <w:t>条</w:t>
      </w:r>
      <w:r w:rsidR="001512A2"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成果物の引渡し前に，天災等（設</w:t>
      </w:r>
      <w:r w:rsidRPr="00E70059">
        <w:rPr>
          <w:rFonts w:asciiTheme="minorEastAsia" w:hAnsiTheme="minorEastAsia" w:hint="eastAsia"/>
          <w:sz w:val="20"/>
          <w:szCs w:val="20"/>
        </w:rPr>
        <w:t>計図書で基準を定めたものにあっては，当該基準を超えるものに限る。）で発注者と受注者のいずれの責めにも帰することができないもの（以下「不可抗力」という。）により，試験等に供される業務の出来形部分（以下この条及び第</w:t>
      </w:r>
      <w:r w:rsidR="00E00241">
        <w:rPr>
          <w:rFonts w:asciiTheme="minorEastAsia" w:hAnsiTheme="minorEastAsia" w:hint="eastAsia"/>
          <w:sz w:val="20"/>
          <w:szCs w:val="20"/>
        </w:rPr>
        <w:t>53</w:t>
      </w:r>
      <w:r w:rsidRPr="00E70059">
        <w:rPr>
          <w:rFonts w:asciiTheme="minorEastAsia" w:hAnsiTheme="minorEastAsia" w:hint="eastAsia"/>
          <w:sz w:val="20"/>
          <w:szCs w:val="20"/>
        </w:rPr>
        <w:t>条において「業務の出来形部分」という。），仮設物又は作業現場に搬入済みの調査機械器具に損害が生じたときは，受注者は，その事実の発生後直ちにその状況を発注者に通知しなければならない。</w:t>
      </w:r>
    </w:p>
    <w:p w14:paraId="3E446F60" w14:textId="77777777" w:rsidR="00E70059" w:rsidRPr="00E70059" w:rsidRDefault="00E70059" w:rsidP="001512A2">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1512A2">
        <w:rPr>
          <w:rFonts w:asciiTheme="minorEastAsia" w:hAnsiTheme="minorEastAsia" w:hint="eastAsia"/>
          <w:sz w:val="20"/>
          <w:szCs w:val="20"/>
        </w:rPr>
        <w:t xml:space="preserve">　</w:t>
      </w:r>
      <w:r w:rsidRPr="00E70059">
        <w:rPr>
          <w:rFonts w:asciiTheme="minorEastAsia" w:hAnsiTheme="minorEastAsia" w:hint="eastAsia"/>
          <w:sz w:val="20"/>
          <w:szCs w:val="20"/>
        </w:rPr>
        <w:t>発注者は，前項の規定による通知を受けたときは，直ちに調査を行い，同項の損害（受注者が善良な管理者の注意義務を怠ったことに基づくもの及び設計図書に定めるところにより付された保険により填補された部分を除く。以下この条において「損害」という。）の状況を確認し，その結果を受注者に通知しなければならない。</w:t>
      </w:r>
    </w:p>
    <w:p w14:paraId="62719076"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受注者は，前項の規定により損害の状況が確認されたときは，当該損害による費用の負担を発注者に請求することができる。</w:t>
      </w:r>
    </w:p>
    <w:p w14:paraId="39BFEFDC"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1361A178"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５</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損害の額は，次の各号に掲げる損害につき，それぞれ当該各号に定めるところにより，算定する。</w:t>
      </w:r>
    </w:p>
    <w:p w14:paraId="237C2434" w14:textId="77777777" w:rsidR="00E70059" w:rsidRPr="00E70059" w:rsidRDefault="00E70059" w:rsidP="00091840">
      <w:pPr>
        <w:ind w:leftChars="99" w:left="564" w:hangingChars="178" w:hanging="356"/>
        <w:rPr>
          <w:rFonts w:asciiTheme="minorEastAsia" w:hAnsiTheme="minorEastAsia"/>
          <w:sz w:val="20"/>
          <w:szCs w:val="20"/>
        </w:rPr>
      </w:pPr>
      <w:r w:rsidRPr="00E70059">
        <w:rPr>
          <w:rFonts w:asciiTheme="minorEastAsia" w:hAnsiTheme="minorEastAsia" w:hint="eastAsia"/>
          <w:sz w:val="20"/>
          <w:szCs w:val="20"/>
        </w:rPr>
        <w:t>(1)</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業務の出来形部分に関する損害 損害を受けた出来形部分に相応する業務委託料の額とし，残存価</w:t>
      </w:r>
      <w:r w:rsidRPr="00E70059">
        <w:rPr>
          <w:rFonts w:asciiTheme="minorEastAsia" w:hAnsiTheme="minorEastAsia" w:hint="eastAsia"/>
          <w:sz w:val="20"/>
          <w:szCs w:val="20"/>
        </w:rPr>
        <w:lastRenderedPageBreak/>
        <w:t>値がある場合にはその評価額を差し引いた額とする。</w:t>
      </w:r>
    </w:p>
    <w:p w14:paraId="6C85ADCA" w14:textId="77777777" w:rsidR="00E70059" w:rsidRPr="00E70059" w:rsidRDefault="00E70059" w:rsidP="00091840">
      <w:pPr>
        <w:ind w:leftChars="99" w:left="564" w:hangingChars="178" w:hanging="356"/>
        <w:rPr>
          <w:rFonts w:asciiTheme="minorEastAsia" w:hAnsiTheme="minorEastAsia"/>
          <w:sz w:val="20"/>
          <w:szCs w:val="20"/>
        </w:rPr>
      </w:pPr>
      <w:r w:rsidRPr="00E70059">
        <w:rPr>
          <w:rFonts w:asciiTheme="minorEastAsia" w:hAnsiTheme="minorEastAsia" w:hint="eastAsia"/>
          <w:sz w:val="20"/>
          <w:szCs w:val="20"/>
        </w:rPr>
        <w:t>(2)</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F69027C"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６</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数次にわたる不可抗力により損害合計額が累積した場合における第２次以降の不可抗 力による損害合計額の負担については，第４項中「当該損害の額」とあるのは「損害の額の累計」と，「当該損害の取片付けに要する費用の額」とあるのは「損害の取片付け に要する費用の額の累計」と，「業務委託料の100分の１を超える額」とあるのは「業務委託料の100分の１を超える額から既に負担した額を差し引いた額」と読み替え，同項の規定を準用する。</w:t>
      </w:r>
    </w:p>
    <w:p w14:paraId="5A9142A9"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（業務委託料の変更に代える設計図書の変更）</w:t>
      </w:r>
    </w:p>
    <w:p w14:paraId="11B731A7" w14:textId="2647034C" w:rsidR="00E70059" w:rsidRPr="00E70059" w:rsidRDefault="00E70059" w:rsidP="00823948">
      <w:pPr>
        <w:ind w:left="200" w:hangingChars="100" w:hanging="200"/>
        <w:rPr>
          <w:rFonts w:asciiTheme="minorEastAsia" w:hAnsiTheme="minorEastAsia"/>
          <w:sz w:val="20"/>
          <w:szCs w:val="20"/>
        </w:rPr>
      </w:pPr>
      <w:r w:rsidRPr="005D0F4F">
        <w:rPr>
          <w:rFonts w:asciiTheme="minorEastAsia" w:hAnsiTheme="minorEastAsia" w:hint="eastAsia"/>
          <w:color w:val="000000" w:themeColor="text1"/>
          <w:sz w:val="20"/>
          <w:szCs w:val="20"/>
        </w:rPr>
        <w:t>第</w:t>
      </w:r>
      <w:r w:rsidR="00C30DD7" w:rsidRPr="005D0F4F">
        <w:rPr>
          <w:rFonts w:asciiTheme="minorEastAsia" w:hAnsiTheme="minorEastAsia" w:hint="eastAsia"/>
          <w:color w:val="000000" w:themeColor="text1"/>
          <w:sz w:val="20"/>
          <w:szCs w:val="20"/>
        </w:rPr>
        <w:t>31</w:t>
      </w:r>
      <w:r w:rsidRPr="005D0F4F">
        <w:rPr>
          <w:rFonts w:asciiTheme="minorEastAsia" w:hAnsiTheme="minorEastAsia" w:hint="eastAsia"/>
          <w:color w:val="000000" w:themeColor="text1"/>
          <w:sz w:val="20"/>
          <w:szCs w:val="20"/>
        </w:rPr>
        <w:t>条</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発注者は，第８条，第17条から第21条まで，第</w:t>
      </w:r>
      <w:r w:rsidR="00C30DD7" w:rsidRPr="005D0F4F">
        <w:rPr>
          <w:rFonts w:asciiTheme="minorEastAsia" w:hAnsiTheme="minorEastAsia" w:hint="eastAsia"/>
          <w:color w:val="000000" w:themeColor="text1"/>
          <w:sz w:val="20"/>
          <w:szCs w:val="20"/>
        </w:rPr>
        <w:t>24</w:t>
      </w:r>
      <w:r w:rsidRPr="005D0F4F">
        <w:rPr>
          <w:rFonts w:asciiTheme="minorEastAsia" w:hAnsiTheme="minorEastAsia" w:hint="eastAsia"/>
          <w:color w:val="000000" w:themeColor="text1"/>
          <w:sz w:val="20"/>
          <w:szCs w:val="20"/>
        </w:rPr>
        <w:t>条，第</w:t>
      </w:r>
      <w:r w:rsidR="00C30DD7" w:rsidRPr="005D0F4F">
        <w:rPr>
          <w:rFonts w:asciiTheme="minorEastAsia" w:hAnsiTheme="minorEastAsia" w:hint="eastAsia"/>
          <w:color w:val="000000" w:themeColor="text1"/>
          <w:sz w:val="20"/>
          <w:szCs w:val="20"/>
        </w:rPr>
        <w:t>27</w:t>
      </w:r>
      <w:r w:rsidRPr="005D0F4F">
        <w:rPr>
          <w:rFonts w:asciiTheme="minorEastAsia" w:hAnsiTheme="minorEastAsia" w:hint="eastAsia"/>
          <w:color w:val="000000" w:themeColor="text1"/>
          <w:sz w:val="20"/>
          <w:szCs w:val="20"/>
        </w:rPr>
        <w:t>条又は第</w:t>
      </w:r>
      <w:r w:rsidR="00C30DD7" w:rsidRPr="005D0F4F">
        <w:rPr>
          <w:rFonts w:asciiTheme="minorEastAsia" w:hAnsiTheme="minorEastAsia" w:hint="eastAsia"/>
          <w:color w:val="000000" w:themeColor="text1"/>
          <w:sz w:val="20"/>
          <w:szCs w:val="20"/>
        </w:rPr>
        <w:t>28</w:t>
      </w:r>
      <w:r w:rsidRPr="005D0F4F">
        <w:rPr>
          <w:rFonts w:asciiTheme="minorEastAsia" w:hAnsiTheme="minorEastAsia" w:hint="eastAsia"/>
          <w:color w:val="000000" w:themeColor="text1"/>
          <w:sz w:val="20"/>
          <w:szCs w:val="20"/>
        </w:rPr>
        <w:t>条の規定に</w:t>
      </w:r>
      <w:r w:rsidRPr="00E70059">
        <w:rPr>
          <w:rFonts w:asciiTheme="minorEastAsia" w:hAnsiTheme="minorEastAsia" w:hint="eastAsia"/>
          <w:sz w:val="20"/>
          <w:szCs w:val="20"/>
        </w:rPr>
        <w:t>より業務委託料を増額すべき場合又は費用を負担すべき場合において，特別の理由があるときは，業務委託料の増額又は負担額の全部若しくは一部に代えて設計図書を変更することができる。この場合において，設計図書の変更内容は，発注者と受注者とが協議して定める。ただし，協議開始の日から14日以内に協議が調わない場合には，発注者が定め，受注者に通知する。</w:t>
      </w:r>
    </w:p>
    <w:p w14:paraId="3BF8887E"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489925C9"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（検査及び引渡し）</w:t>
      </w:r>
    </w:p>
    <w:p w14:paraId="364B6BF5" w14:textId="638E5BC9" w:rsidR="00E70059" w:rsidRPr="005D0F4F" w:rsidRDefault="00E70059" w:rsidP="00E70059">
      <w:pPr>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第</w:t>
      </w:r>
      <w:r w:rsidR="00C30DD7" w:rsidRPr="005D0F4F">
        <w:rPr>
          <w:rFonts w:asciiTheme="minorEastAsia" w:hAnsiTheme="minorEastAsia" w:hint="eastAsia"/>
          <w:color w:val="000000" w:themeColor="text1"/>
          <w:sz w:val="20"/>
          <w:szCs w:val="20"/>
        </w:rPr>
        <w:t>32</w:t>
      </w:r>
      <w:r w:rsidRPr="005D0F4F">
        <w:rPr>
          <w:rFonts w:asciiTheme="minorEastAsia" w:hAnsiTheme="minorEastAsia" w:hint="eastAsia"/>
          <w:color w:val="000000" w:themeColor="text1"/>
          <w:sz w:val="20"/>
          <w:szCs w:val="20"/>
        </w:rPr>
        <w:t>条</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受注者は，業務を完了したときは，その旨を発注者に通知しなければならない。</w:t>
      </w:r>
    </w:p>
    <w:p w14:paraId="06796AFA" w14:textId="77777777" w:rsidR="00E70059" w:rsidRPr="005D0F4F" w:rsidRDefault="00E70059" w:rsidP="00823948">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２</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発注者又は発注者が検査を行う者として定めた職員（以下「検査職員」という。）は，前項の規定による通知を受けたときは，通知を受けた日から10日以内に受注者の立会いの下，設計図書に定めるところにより，業務の完了を確認するための検査を完了し，当該検査の結果を受注者に通知しなければならない。</w:t>
      </w:r>
    </w:p>
    <w:p w14:paraId="7B09AB8B" w14:textId="77777777" w:rsidR="00E70059" w:rsidRPr="00E70059" w:rsidRDefault="00E70059" w:rsidP="00823948">
      <w:pPr>
        <w:ind w:left="200" w:hangingChars="100" w:hanging="200"/>
        <w:rPr>
          <w:rFonts w:asciiTheme="minorEastAsia" w:hAnsiTheme="minorEastAsia"/>
          <w:sz w:val="20"/>
          <w:szCs w:val="20"/>
        </w:rPr>
      </w:pPr>
      <w:r w:rsidRPr="005D0F4F">
        <w:rPr>
          <w:rFonts w:asciiTheme="minorEastAsia" w:hAnsiTheme="minorEastAsia" w:hint="eastAsia"/>
          <w:color w:val="000000" w:themeColor="text1"/>
          <w:sz w:val="20"/>
          <w:szCs w:val="20"/>
        </w:rPr>
        <w:t>３ 発注者は，前項の検査によって業務の完了を確認した後，受注者</w:t>
      </w:r>
      <w:r w:rsidRPr="00E70059">
        <w:rPr>
          <w:rFonts w:asciiTheme="minorEastAsia" w:hAnsiTheme="minorEastAsia" w:hint="eastAsia"/>
          <w:sz w:val="20"/>
          <w:szCs w:val="20"/>
        </w:rPr>
        <w:t>が成果物の引渡しを申し出たときは，直ちに当該成果物の引渡しを受けなければならない。</w:t>
      </w:r>
    </w:p>
    <w:p w14:paraId="3D06F293"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4E94CDA3"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５</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受注者は，業務が第２項の検査に合格しないときは，直ちに修補して発注者の検査を受けなければならない。この場合においては，修補の完了を業務の完了とみなして前４項の規定を読み替えて準用する。</w:t>
      </w:r>
    </w:p>
    <w:p w14:paraId="3DA1D70F"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（業務委託料の支払）</w:t>
      </w:r>
    </w:p>
    <w:p w14:paraId="04C4230F" w14:textId="30BC0A70" w:rsidR="00E70059" w:rsidRPr="00E70059" w:rsidRDefault="00E70059" w:rsidP="00E70059">
      <w:pPr>
        <w:rPr>
          <w:rFonts w:asciiTheme="minorEastAsia" w:hAnsiTheme="minorEastAsia"/>
          <w:sz w:val="20"/>
          <w:szCs w:val="20"/>
        </w:rPr>
      </w:pPr>
      <w:r w:rsidRPr="005D0F4F">
        <w:rPr>
          <w:rFonts w:asciiTheme="minorEastAsia" w:hAnsiTheme="minorEastAsia" w:hint="eastAsia"/>
          <w:color w:val="000000" w:themeColor="text1"/>
          <w:sz w:val="20"/>
          <w:szCs w:val="20"/>
        </w:rPr>
        <w:t>第</w:t>
      </w:r>
      <w:r w:rsidR="004E527B" w:rsidRPr="005D0F4F">
        <w:rPr>
          <w:rFonts w:asciiTheme="minorEastAsia" w:hAnsiTheme="minorEastAsia" w:hint="eastAsia"/>
          <w:color w:val="000000" w:themeColor="text1"/>
          <w:sz w:val="20"/>
          <w:szCs w:val="20"/>
        </w:rPr>
        <w:t>33</w:t>
      </w:r>
      <w:r w:rsidRPr="005D0F4F">
        <w:rPr>
          <w:rFonts w:asciiTheme="minorEastAsia" w:hAnsiTheme="minorEastAsia" w:hint="eastAsia"/>
          <w:color w:val="000000" w:themeColor="text1"/>
          <w:sz w:val="20"/>
          <w:szCs w:val="20"/>
        </w:rPr>
        <w:t>条</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受注者は，前条第２項の検査</w:t>
      </w:r>
      <w:r w:rsidRPr="00E70059">
        <w:rPr>
          <w:rFonts w:asciiTheme="minorEastAsia" w:hAnsiTheme="minorEastAsia" w:hint="eastAsia"/>
          <w:sz w:val="20"/>
          <w:szCs w:val="20"/>
        </w:rPr>
        <w:t>に合格したときは，業務委託料の支払を請求することができる。</w:t>
      </w:r>
    </w:p>
    <w:p w14:paraId="7381AA4C"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発注者は，前項の規定による請求があったときは，当該請求を受けた日から30日以内に業務委託料を支払わなければならない。</w:t>
      </w:r>
    </w:p>
    <w:p w14:paraId="506F1A1F"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w:t>
      </w:r>
      <w:r w:rsidRPr="00E70059">
        <w:rPr>
          <w:rFonts w:asciiTheme="minorEastAsia" w:hAnsiTheme="minorEastAsia" w:hint="eastAsia"/>
          <w:sz w:val="20"/>
          <w:szCs w:val="20"/>
        </w:rPr>
        <w:lastRenderedPageBreak/>
        <w:t>約定期間は，遅延日数が約定期間の日数を超えた日において満了したものとみなす。</w:t>
      </w:r>
    </w:p>
    <w:p w14:paraId="514A027C"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（引渡し前における成果物の使用）</w:t>
      </w:r>
    </w:p>
    <w:p w14:paraId="1F4E261E" w14:textId="1CC445C8" w:rsidR="00E70059" w:rsidRPr="00E70059" w:rsidRDefault="00E70059" w:rsidP="00823948">
      <w:pPr>
        <w:ind w:left="200" w:hangingChars="100" w:hanging="200"/>
        <w:rPr>
          <w:rFonts w:asciiTheme="minorEastAsia" w:hAnsiTheme="minorEastAsia"/>
          <w:sz w:val="20"/>
          <w:szCs w:val="20"/>
        </w:rPr>
      </w:pPr>
      <w:r w:rsidRPr="005D0F4F">
        <w:rPr>
          <w:rFonts w:asciiTheme="minorEastAsia" w:hAnsiTheme="minorEastAsia" w:hint="eastAsia"/>
          <w:color w:val="000000" w:themeColor="text1"/>
          <w:sz w:val="20"/>
          <w:szCs w:val="20"/>
        </w:rPr>
        <w:t>第</w:t>
      </w:r>
      <w:r w:rsidR="004E527B" w:rsidRPr="005D0F4F">
        <w:rPr>
          <w:rFonts w:asciiTheme="minorEastAsia" w:hAnsiTheme="minorEastAsia" w:hint="eastAsia"/>
          <w:color w:val="000000" w:themeColor="text1"/>
          <w:sz w:val="20"/>
          <w:szCs w:val="20"/>
        </w:rPr>
        <w:t>34</w:t>
      </w:r>
      <w:r w:rsidRPr="005D0F4F">
        <w:rPr>
          <w:rFonts w:asciiTheme="minorEastAsia" w:hAnsiTheme="minorEastAsia" w:hint="eastAsia"/>
          <w:color w:val="000000" w:themeColor="text1"/>
          <w:sz w:val="20"/>
          <w:szCs w:val="20"/>
        </w:rPr>
        <w:t>条</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発注者は，第</w:t>
      </w:r>
      <w:r w:rsidR="004E527B" w:rsidRPr="005D0F4F">
        <w:rPr>
          <w:rFonts w:asciiTheme="minorEastAsia" w:hAnsiTheme="minorEastAsia" w:hint="eastAsia"/>
          <w:color w:val="000000" w:themeColor="text1"/>
          <w:sz w:val="20"/>
          <w:szCs w:val="20"/>
        </w:rPr>
        <w:t>32</w:t>
      </w:r>
      <w:r w:rsidRPr="005D0F4F">
        <w:rPr>
          <w:rFonts w:asciiTheme="minorEastAsia" w:hAnsiTheme="minorEastAsia" w:hint="eastAsia"/>
          <w:color w:val="000000" w:themeColor="text1"/>
          <w:sz w:val="20"/>
          <w:szCs w:val="20"/>
        </w:rPr>
        <w:t>条第３項若しくは第４項又は第</w:t>
      </w:r>
      <w:r w:rsidR="004E527B" w:rsidRPr="005D0F4F">
        <w:rPr>
          <w:rFonts w:asciiTheme="minorEastAsia" w:hAnsiTheme="minorEastAsia" w:hint="eastAsia"/>
          <w:color w:val="000000" w:themeColor="text1"/>
          <w:sz w:val="20"/>
          <w:szCs w:val="20"/>
        </w:rPr>
        <w:t>38</w:t>
      </w:r>
      <w:r w:rsidRPr="005D0F4F">
        <w:rPr>
          <w:rFonts w:asciiTheme="minorEastAsia" w:hAnsiTheme="minorEastAsia" w:hint="eastAsia"/>
          <w:color w:val="000000" w:themeColor="text1"/>
          <w:sz w:val="20"/>
          <w:szCs w:val="20"/>
        </w:rPr>
        <w:t>条第１項若しくは第２項の規定による引渡し前においても，成果物の全部又は一部を受注者の承諾を得て使用すること</w:t>
      </w:r>
      <w:r w:rsidRPr="00E70059">
        <w:rPr>
          <w:rFonts w:asciiTheme="minorEastAsia" w:hAnsiTheme="minorEastAsia" w:hint="eastAsia"/>
          <w:sz w:val="20"/>
          <w:szCs w:val="20"/>
        </w:rPr>
        <w:t>ができる。</w:t>
      </w:r>
    </w:p>
    <w:p w14:paraId="141902ED" w14:textId="77777777" w:rsidR="00E70059" w:rsidRPr="00E70059" w:rsidRDefault="00E70059" w:rsidP="00091840">
      <w:pPr>
        <w:ind w:left="142" w:hangingChars="71" w:hanging="142"/>
        <w:rPr>
          <w:rFonts w:asciiTheme="minorEastAsia" w:hAnsiTheme="minorEastAsia"/>
          <w:sz w:val="20"/>
          <w:szCs w:val="20"/>
        </w:rPr>
      </w:pPr>
      <w:r w:rsidRPr="00E70059">
        <w:rPr>
          <w:rFonts w:asciiTheme="minorEastAsia" w:hAnsiTheme="minorEastAsia" w:hint="eastAsia"/>
          <w:sz w:val="20"/>
          <w:szCs w:val="20"/>
        </w:rPr>
        <w:t>２</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前項の場合においては，発注者は，その使用部分を善良な管理者の注意をもって使用しなければならない。</w:t>
      </w:r>
    </w:p>
    <w:p w14:paraId="1E91F027"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発注者は，第１項の規定により成果物の全部又は一部を使用したことによって受注者に損害を及ぼしたときは，必要な費用を負担しなければならない。</w:t>
      </w:r>
    </w:p>
    <w:p w14:paraId="5FB6C888"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（前金払）</w:t>
      </w:r>
    </w:p>
    <w:p w14:paraId="0237E460" w14:textId="04650B3A"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第</w:t>
      </w:r>
      <w:r w:rsidR="004E527B" w:rsidRPr="005D0F4F">
        <w:rPr>
          <w:rFonts w:asciiTheme="minorEastAsia" w:hAnsiTheme="minorEastAsia" w:hint="eastAsia"/>
          <w:color w:val="000000" w:themeColor="text1"/>
          <w:sz w:val="20"/>
          <w:szCs w:val="20"/>
        </w:rPr>
        <w:t>35</w:t>
      </w:r>
      <w:r w:rsidRPr="005D0F4F">
        <w:rPr>
          <w:rFonts w:asciiTheme="minorEastAsia" w:hAnsiTheme="minorEastAsia" w:hint="eastAsia"/>
          <w:color w:val="000000" w:themeColor="text1"/>
          <w:sz w:val="20"/>
          <w:szCs w:val="20"/>
        </w:rPr>
        <w:t>条</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受注</w:t>
      </w:r>
      <w:r w:rsidRPr="00E70059">
        <w:rPr>
          <w:rFonts w:asciiTheme="minorEastAsia" w:hAnsiTheme="minorEastAsia" w:hint="eastAsia"/>
          <w:sz w:val="20"/>
          <w:szCs w:val="20"/>
        </w:rPr>
        <w:t>者は，保証事業会社と，契約書記載の業務完了の時期を保証期限とする公共工事の前払金保証事業に関する法律第２条第５項に規定する保証契約（以下「保証契約」という。）を締結し，その保証証書を発注者に寄託して，頭書の前払金額（業務委託料の10分の</w:t>
      </w:r>
      <w:r w:rsidR="00E00241">
        <w:rPr>
          <w:rFonts w:asciiTheme="minorEastAsia" w:hAnsiTheme="minorEastAsia" w:hint="eastAsia"/>
          <w:sz w:val="20"/>
          <w:szCs w:val="20"/>
        </w:rPr>
        <w:t>３</w:t>
      </w:r>
      <w:r w:rsidRPr="00E70059">
        <w:rPr>
          <w:rFonts w:asciiTheme="minorEastAsia" w:hAnsiTheme="minorEastAsia" w:hint="eastAsia"/>
          <w:sz w:val="20"/>
          <w:szCs w:val="20"/>
        </w:rPr>
        <w:t>以内の額）を超えない額の前払金の支払を発注者に請求することができる。</w:t>
      </w:r>
    </w:p>
    <w:p w14:paraId="3540D79F"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発注者は，前項の規定による請求があったときは，請求を受けた日から14日以内に前払金を支払わなければならない。</w:t>
      </w:r>
    </w:p>
    <w:p w14:paraId="139CB0B4" w14:textId="2F1ACD64"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受注者は，業務委託料が著しく増額された場合においては，その増額後の業務委託料の10分の</w:t>
      </w:r>
      <w:r w:rsidR="00E00241">
        <w:rPr>
          <w:rFonts w:asciiTheme="minorEastAsia" w:hAnsiTheme="minorEastAsia" w:hint="eastAsia"/>
          <w:sz w:val="20"/>
          <w:szCs w:val="20"/>
        </w:rPr>
        <w:t>３</w:t>
      </w:r>
      <w:r w:rsidRPr="00E70059">
        <w:rPr>
          <w:rFonts w:asciiTheme="minorEastAsia" w:hAnsiTheme="minorEastAsia" w:hint="eastAsia"/>
          <w:sz w:val="20"/>
          <w:szCs w:val="20"/>
        </w:rPr>
        <w:t>から受領済みの前払金額を差し引いた額に相当する額の範囲内で前払金の支払を請求することができる。この場合においては，前項の規定を読み替えて準用する。</w:t>
      </w:r>
    </w:p>
    <w:p w14:paraId="7D33ADDF" w14:textId="4FE5BD71"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受注者は，業務委託料が著しく減額された場合において，受領済の前払金額が減額後の業務委託料の10分の</w:t>
      </w:r>
      <w:r w:rsidR="00E00241">
        <w:rPr>
          <w:rFonts w:asciiTheme="minorEastAsia" w:hAnsiTheme="minorEastAsia" w:hint="eastAsia"/>
          <w:sz w:val="20"/>
          <w:szCs w:val="20"/>
        </w:rPr>
        <w:t>４</w:t>
      </w:r>
      <w:r w:rsidRPr="00E70059">
        <w:rPr>
          <w:rFonts w:asciiTheme="minorEastAsia" w:hAnsiTheme="minorEastAsia" w:hint="eastAsia"/>
          <w:sz w:val="20"/>
          <w:szCs w:val="20"/>
        </w:rPr>
        <w:t>を超えるときは，受注者は，業務委託料が減額された日から30日以内に，その超過額を返還しなければならない。ただし，本項の期間内に第</w:t>
      </w:r>
      <w:r w:rsidR="00E00241">
        <w:rPr>
          <w:rFonts w:asciiTheme="minorEastAsia" w:hAnsiTheme="minorEastAsia" w:hint="eastAsia"/>
          <w:sz w:val="20"/>
          <w:szCs w:val="20"/>
        </w:rPr>
        <w:t>38</w:t>
      </w:r>
      <w:r w:rsidRPr="00E70059">
        <w:rPr>
          <w:rFonts w:asciiTheme="minorEastAsia" w:hAnsiTheme="minorEastAsia" w:hint="eastAsia"/>
          <w:sz w:val="20"/>
          <w:szCs w:val="20"/>
        </w:rPr>
        <w:t>条の規定による支払をしようとするときは，発注者は，その支払額の中からその超過額を控除することができる。</w:t>
      </w:r>
    </w:p>
    <w:p w14:paraId="42A244F7"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５</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調わない場合には，発注者が定め，受注者に通知する。</w:t>
      </w:r>
    </w:p>
    <w:p w14:paraId="663C826F" w14:textId="288C8F7C"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６</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発注者は，受注者が第４項の期間内に超過額を返還しなかったときは，その未返還額につき，同項の期間を経過した日から返還をする日までの期間について，その日数に応じ，年</w:t>
      </w:r>
      <w:r w:rsidR="00F478EE">
        <w:rPr>
          <w:rFonts w:asciiTheme="minorEastAsia" w:hAnsiTheme="minorEastAsia" w:hint="eastAsia"/>
          <w:sz w:val="20"/>
          <w:szCs w:val="20"/>
        </w:rPr>
        <w:t>2.</w:t>
      </w:r>
      <w:r w:rsidR="004D5B24">
        <w:rPr>
          <w:rFonts w:asciiTheme="minorEastAsia" w:hAnsiTheme="minorEastAsia" w:hint="eastAsia"/>
          <w:sz w:val="20"/>
          <w:szCs w:val="20"/>
        </w:rPr>
        <w:t>5</w:t>
      </w:r>
      <w:r w:rsidR="0033479E">
        <w:rPr>
          <w:rFonts w:asciiTheme="minorEastAsia" w:hAnsiTheme="minorEastAsia" w:hint="eastAsia"/>
          <w:sz w:val="20"/>
          <w:szCs w:val="20"/>
        </w:rPr>
        <w:t>パーセント</w:t>
      </w:r>
      <w:r w:rsidRPr="00E70059">
        <w:rPr>
          <w:rFonts w:asciiTheme="minorEastAsia" w:hAnsiTheme="minorEastAsia" w:hint="eastAsia"/>
          <w:sz w:val="20"/>
          <w:szCs w:val="20"/>
        </w:rPr>
        <w:t>の割合で計算した額の遅延利息の支払を請求することができる。</w:t>
      </w:r>
    </w:p>
    <w:p w14:paraId="3A64B9D6"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（保証契約の変更）</w:t>
      </w:r>
    </w:p>
    <w:p w14:paraId="453A1498" w14:textId="3BA186DF" w:rsidR="00E70059" w:rsidRPr="00E70059" w:rsidRDefault="00E70059" w:rsidP="00823948">
      <w:pPr>
        <w:ind w:left="200" w:hangingChars="100" w:hanging="200"/>
        <w:rPr>
          <w:rFonts w:asciiTheme="minorEastAsia" w:hAnsiTheme="minorEastAsia"/>
          <w:sz w:val="20"/>
          <w:szCs w:val="20"/>
        </w:rPr>
      </w:pPr>
      <w:r w:rsidRPr="005D0F4F">
        <w:rPr>
          <w:rFonts w:asciiTheme="minorEastAsia" w:hAnsiTheme="minorEastAsia" w:hint="eastAsia"/>
          <w:color w:val="000000" w:themeColor="text1"/>
          <w:sz w:val="20"/>
          <w:szCs w:val="20"/>
        </w:rPr>
        <w:t>第</w:t>
      </w:r>
      <w:r w:rsidR="004E527B" w:rsidRPr="005D0F4F">
        <w:rPr>
          <w:rFonts w:asciiTheme="minorEastAsia" w:hAnsiTheme="minorEastAsia" w:hint="eastAsia"/>
          <w:color w:val="000000" w:themeColor="text1"/>
          <w:sz w:val="20"/>
          <w:szCs w:val="20"/>
        </w:rPr>
        <w:t>36</w:t>
      </w:r>
      <w:r w:rsidRPr="005D0F4F">
        <w:rPr>
          <w:rFonts w:asciiTheme="minorEastAsia" w:hAnsiTheme="minorEastAsia" w:hint="eastAsia"/>
          <w:color w:val="000000" w:themeColor="text1"/>
          <w:sz w:val="20"/>
          <w:szCs w:val="20"/>
        </w:rPr>
        <w:t>条</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受注者は，前条第</w:t>
      </w:r>
      <w:r w:rsidRPr="00E70059">
        <w:rPr>
          <w:rFonts w:asciiTheme="minorEastAsia" w:hAnsiTheme="minorEastAsia" w:hint="eastAsia"/>
          <w:sz w:val="20"/>
          <w:szCs w:val="20"/>
        </w:rPr>
        <w:t>３項の規定により受領済みの前払金に追加して更に前払金の支払を請求する場合には，あらかじめ，保証契約を変更し，変更後の保証証書を発注者に寄託しなければならない。</w:t>
      </w:r>
    </w:p>
    <w:p w14:paraId="6034DA7E"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受注者は，前項に規定する場合のほか，業務委託料が減額された場合において，保証契約を変更したときは，変更後の保証証書を直ちに発注者に寄託しなければならない。</w:t>
      </w:r>
    </w:p>
    <w:p w14:paraId="66AEF45B" w14:textId="77777777" w:rsidR="00E70059" w:rsidRPr="00E70059" w:rsidRDefault="00E70059" w:rsidP="00823948">
      <w:pPr>
        <w:ind w:left="200" w:hangingChars="100" w:hanging="200"/>
        <w:rPr>
          <w:rFonts w:asciiTheme="minorEastAsia" w:hAnsiTheme="minorEastAsia"/>
          <w:sz w:val="20"/>
          <w:szCs w:val="20"/>
        </w:rPr>
      </w:pPr>
      <w:r w:rsidRPr="00E70059">
        <w:rPr>
          <w:rFonts w:asciiTheme="minorEastAsia" w:hAnsiTheme="minorEastAsia" w:hint="eastAsia"/>
          <w:sz w:val="20"/>
          <w:szCs w:val="20"/>
        </w:rPr>
        <w:t>３</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受注者は，前払金額の変更を伴わない履行期間の変更が行われた場合には，発注者に代わりその旨を保証事業会社に直ちに通知するものとする。</w:t>
      </w:r>
    </w:p>
    <w:p w14:paraId="60E12611"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（前払金の使用等）</w:t>
      </w:r>
    </w:p>
    <w:p w14:paraId="387E404E" w14:textId="3F094AD0" w:rsidR="00E70059" w:rsidRPr="00E70059" w:rsidRDefault="00E70059" w:rsidP="00823948">
      <w:pPr>
        <w:ind w:left="200" w:hangingChars="100" w:hanging="200"/>
        <w:rPr>
          <w:rFonts w:asciiTheme="minorEastAsia" w:hAnsiTheme="minorEastAsia"/>
          <w:sz w:val="20"/>
          <w:szCs w:val="20"/>
        </w:rPr>
      </w:pPr>
      <w:r w:rsidRPr="005D0F4F">
        <w:rPr>
          <w:rFonts w:asciiTheme="minorEastAsia" w:hAnsiTheme="minorEastAsia" w:hint="eastAsia"/>
          <w:color w:val="000000" w:themeColor="text1"/>
          <w:sz w:val="20"/>
          <w:szCs w:val="20"/>
        </w:rPr>
        <w:t>第</w:t>
      </w:r>
      <w:r w:rsidR="004E527B" w:rsidRPr="005D0F4F">
        <w:rPr>
          <w:rFonts w:asciiTheme="minorEastAsia" w:hAnsiTheme="minorEastAsia" w:hint="eastAsia"/>
          <w:color w:val="000000" w:themeColor="text1"/>
          <w:sz w:val="20"/>
          <w:szCs w:val="20"/>
        </w:rPr>
        <w:t>37</w:t>
      </w:r>
      <w:r w:rsidRPr="005D0F4F">
        <w:rPr>
          <w:rFonts w:asciiTheme="minorEastAsia" w:hAnsiTheme="minorEastAsia" w:hint="eastAsia"/>
          <w:color w:val="000000" w:themeColor="text1"/>
          <w:sz w:val="20"/>
          <w:szCs w:val="20"/>
        </w:rPr>
        <w:t>条</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受</w:t>
      </w:r>
      <w:r w:rsidRPr="00E70059">
        <w:rPr>
          <w:rFonts w:asciiTheme="minorEastAsia" w:hAnsiTheme="minorEastAsia" w:hint="eastAsia"/>
          <w:sz w:val="20"/>
          <w:szCs w:val="20"/>
        </w:rPr>
        <w:t>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5E75B9EA"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（部分引渡し）</w:t>
      </w:r>
    </w:p>
    <w:p w14:paraId="656A2E15" w14:textId="3EBFE54A" w:rsidR="00E70059" w:rsidRPr="005D0F4F" w:rsidRDefault="00E70059" w:rsidP="00823948">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lastRenderedPageBreak/>
        <w:t>第</w:t>
      </w:r>
      <w:r w:rsidR="004E527B" w:rsidRPr="005D0F4F">
        <w:rPr>
          <w:rFonts w:asciiTheme="minorEastAsia" w:hAnsiTheme="minorEastAsia" w:hint="eastAsia"/>
          <w:color w:val="000000" w:themeColor="text1"/>
          <w:sz w:val="20"/>
          <w:szCs w:val="20"/>
        </w:rPr>
        <w:t>38</w:t>
      </w:r>
      <w:r w:rsidRPr="005D0F4F">
        <w:rPr>
          <w:rFonts w:asciiTheme="minorEastAsia" w:hAnsiTheme="minorEastAsia" w:hint="eastAsia"/>
          <w:color w:val="000000" w:themeColor="text1"/>
          <w:sz w:val="20"/>
          <w:szCs w:val="20"/>
        </w:rPr>
        <w:t>条</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成果物について，発注者が設計図書において業務の完了に先だって引渡しを受けるべきことを指定した部分（以下「指定部分」という。）がある場合において，当該指定部分の業務が完了したときについては，第</w:t>
      </w:r>
      <w:r w:rsidR="004E527B" w:rsidRPr="005D0F4F">
        <w:rPr>
          <w:rFonts w:asciiTheme="minorEastAsia" w:hAnsiTheme="minorEastAsia" w:hint="eastAsia"/>
          <w:color w:val="000000" w:themeColor="text1"/>
          <w:sz w:val="20"/>
          <w:szCs w:val="20"/>
        </w:rPr>
        <w:t>32</w:t>
      </w:r>
      <w:r w:rsidRPr="005D0F4F">
        <w:rPr>
          <w:rFonts w:asciiTheme="minorEastAsia" w:hAnsiTheme="minorEastAsia" w:hint="eastAsia"/>
          <w:color w:val="000000" w:themeColor="text1"/>
          <w:sz w:val="20"/>
          <w:szCs w:val="20"/>
        </w:rPr>
        <w:t>条中「業務」とあるのは「指定部分に係る業務」と，「成果物」とあるのは「指定部分に係る成果物」と，同条第４項及び第</w:t>
      </w:r>
      <w:r w:rsidR="004E527B" w:rsidRPr="005D0F4F">
        <w:rPr>
          <w:rFonts w:asciiTheme="minorEastAsia" w:hAnsiTheme="minorEastAsia" w:hint="eastAsia"/>
          <w:color w:val="000000" w:themeColor="text1"/>
          <w:sz w:val="20"/>
          <w:szCs w:val="20"/>
        </w:rPr>
        <w:t>33</w:t>
      </w:r>
      <w:r w:rsidRPr="005D0F4F">
        <w:rPr>
          <w:rFonts w:asciiTheme="minorEastAsia" w:hAnsiTheme="minorEastAsia" w:hint="eastAsia"/>
          <w:color w:val="000000" w:themeColor="text1"/>
          <w:sz w:val="20"/>
          <w:szCs w:val="20"/>
        </w:rPr>
        <w:t>条中「業務委託料」とあるのは「部分引渡しに係る業務委託料」と読み替えて，これらの規定を準用する。</w:t>
      </w:r>
    </w:p>
    <w:p w14:paraId="3576C0EF" w14:textId="52D25D53" w:rsidR="00E70059" w:rsidRPr="005D0F4F" w:rsidRDefault="00E70059" w:rsidP="00823948">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２</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前項に規定する場合のほか，成果物の一部分が完了し，かつ，可分なものであるときは，発注者は，当該部分について，受注者の承諾を得て引渡しを受けることができる。この場合において，第</w:t>
      </w:r>
      <w:r w:rsidR="004E527B" w:rsidRPr="005D0F4F">
        <w:rPr>
          <w:rFonts w:asciiTheme="minorEastAsia" w:hAnsiTheme="minorEastAsia" w:hint="eastAsia"/>
          <w:color w:val="000000" w:themeColor="text1"/>
          <w:sz w:val="20"/>
          <w:szCs w:val="20"/>
        </w:rPr>
        <w:t>32</w:t>
      </w:r>
      <w:r w:rsidRPr="005D0F4F">
        <w:rPr>
          <w:rFonts w:asciiTheme="minorEastAsia" w:hAnsiTheme="minorEastAsia" w:hint="eastAsia"/>
          <w:color w:val="000000" w:themeColor="text1"/>
          <w:sz w:val="20"/>
          <w:szCs w:val="20"/>
        </w:rPr>
        <w:t>条中「業務」とあるのは「引渡部分に係る業務」と，「成果 物」とあるのは「引渡部分に係る成果物」と，同条第４項及び第</w:t>
      </w:r>
      <w:r w:rsidR="004E527B" w:rsidRPr="005D0F4F">
        <w:rPr>
          <w:rFonts w:asciiTheme="minorEastAsia" w:hAnsiTheme="minorEastAsia" w:hint="eastAsia"/>
          <w:color w:val="000000" w:themeColor="text1"/>
          <w:sz w:val="20"/>
          <w:szCs w:val="20"/>
        </w:rPr>
        <w:t>33</w:t>
      </w:r>
      <w:r w:rsidRPr="005D0F4F">
        <w:rPr>
          <w:rFonts w:asciiTheme="minorEastAsia" w:hAnsiTheme="minorEastAsia" w:hint="eastAsia"/>
          <w:color w:val="000000" w:themeColor="text1"/>
          <w:sz w:val="20"/>
          <w:szCs w:val="20"/>
        </w:rPr>
        <w:t>条中「業務委託料」とあるのは「部分引渡しに係る業務委託料」と読み替えて，これらの規定を準用する。</w:t>
      </w:r>
    </w:p>
    <w:p w14:paraId="27D45A7B" w14:textId="60941A8B" w:rsidR="00E70059" w:rsidRPr="00E70059" w:rsidRDefault="00E70059" w:rsidP="00823948">
      <w:pPr>
        <w:ind w:left="200" w:hangingChars="100" w:hanging="200"/>
        <w:rPr>
          <w:rFonts w:asciiTheme="minorEastAsia" w:hAnsiTheme="minorEastAsia"/>
          <w:sz w:val="20"/>
          <w:szCs w:val="20"/>
        </w:rPr>
      </w:pPr>
      <w:r w:rsidRPr="005D0F4F">
        <w:rPr>
          <w:rFonts w:asciiTheme="minorEastAsia" w:hAnsiTheme="minorEastAsia" w:hint="eastAsia"/>
          <w:color w:val="000000" w:themeColor="text1"/>
          <w:sz w:val="20"/>
          <w:szCs w:val="20"/>
        </w:rPr>
        <w:t>３</w:t>
      </w:r>
      <w:r w:rsidR="00823948"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前２項の規定により準用される第</w:t>
      </w:r>
      <w:r w:rsidR="004E527B" w:rsidRPr="005D0F4F">
        <w:rPr>
          <w:rFonts w:asciiTheme="minorEastAsia" w:hAnsiTheme="minorEastAsia" w:hint="eastAsia"/>
          <w:color w:val="000000" w:themeColor="text1"/>
          <w:sz w:val="20"/>
          <w:szCs w:val="20"/>
        </w:rPr>
        <w:t>33</w:t>
      </w:r>
      <w:r w:rsidRPr="005D0F4F">
        <w:rPr>
          <w:rFonts w:asciiTheme="minorEastAsia" w:hAnsiTheme="minorEastAsia" w:hint="eastAsia"/>
          <w:color w:val="000000" w:themeColor="text1"/>
          <w:sz w:val="20"/>
          <w:szCs w:val="20"/>
        </w:rPr>
        <w:t>条第１項</w:t>
      </w:r>
      <w:r w:rsidRPr="00E70059">
        <w:rPr>
          <w:rFonts w:asciiTheme="minorEastAsia" w:hAnsiTheme="minorEastAsia" w:hint="eastAsia"/>
          <w:sz w:val="20"/>
          <w:szCs w:val="20"/>
        </w:rPr>
        <w:t>の規定により受注者が請求することができる部分引渡しに係る業務委託料は，次の各号に掲げる式により算定する。この場合において，第１号中「指定部分に相応する業務委託料」及び第２号中「引渡</w:t>
      </w:r>
      <w:r w:rsidRPr="005D0F4F">
        <w:rPr>
          <w:rFonts w:asciiTheme="minorEastAsia" w:hAnsiTheme="minorEastAsia" w:hint="eastAsia"/>
          <w:color w:val="000000" w:themeColor="text1"/>
          <w:sz w:val="20"/>
          <w:szCs w:val="20"/>
        </w:rPr>
        <w:t>部分に相応する業務委託料」は，発注者と受注者とが協議して定める。ただし，発注者が前２項において準用する第</w:t>
      </w:r>
      <w:r w:rsidR="004E527B" w:rsidRPr="005D0F4F">
        <w:rPr>
          <w:rFonts w:asciiTheme="minorEastAsia" w:hAnsiTheme="minorEastAsia" w:hint="eastAsia"/>
          <w:color w:val="000000" w:themeColor="text1"/>
          <w:sz w:val="20"/>
          <w:szCs w:val="20"/>
        </w:rPr>
        <w:t>33</w:t>
      </w:r>
      <w:r w:rsidRPr="005D0F4F">
        <w:rPr>
          <w:rFonts w:asciiTheme="minorEastAsia" w:hAnsiTheme="minorEastAsia" w:hint="eastAsia"/>
          <w:color w:val="000000" w:themeColor="text1"/>
          <w:sz w:val="20"/>
          <w:szCs w:val="20"/>
        </w:rPr>
        <w:t>条第１項の規定による請求を受けた日から14日以内に協議が整わない場合には，発注者が定め，受注者に通知する</w:t>
      </w:r>
      <w:r w:rsidRPr="00E70059">
        <w:rPr>
          <w:rFonts w:asciiTheme="minorEastAsia" w:hAnsiTheme="minorEastAsia" w:hint="eastAsia"/>
          <w:sz w:val="20"/>
          <w:szCs w:val="20"/>
        </w:rPr>
        <w:t>。</w:t>
      </w:r>
    </w:p>
    <w:p w14:paraId="189FE95E" w14:textId="77777777" w:rsidR="00E70059" w:rsidRPr="00E70059" w:rsidRDefault="00E70059" w:rsidP="00823948">
      <w:pPr>
        <w:ind w:firstLineChars="100" w:firstLine="200"/>
        <w:rPr>
          <w:rFonts w:asciiTheme="minorEastAsia" w:hAnsiTheme="minorEastAsia"/>
          <w:sz w:val="20"/>
          <w:szCs w:val="20"/>
        </w:rPr>
      </w:pPr>
      <w:r w:rsidRPr="00E70059">
        <w:rPr>
          <w:rFonts w:asciiTheme="minorEastAsia" w:hAnsiTheme="minorEastAsia" w:hint="eastAsia"/>
          <w:sz w:val="20"/>
          <w:szCs w:val="20"/>
        </w:rPr>
        <w:t>(1)</w:t>
      </w:r>
      <w:r w:rsidR="00823948">
        <w:rPr>
          <w:rFonts w:asciiTheme="minorEastAsia" w:hAnsiTheme="minorEastAsia" w:hint="eastAsia"/>
          <w:sz w:val="20"/>
          <w:szCs w:val="20"/>
        </w:rPr>
        <w:t xml:space="preserve">　</w:t>
      </w:r>
      <w:r w:rsidRPr="00E70059">
        <w:rPr>
          <w:rFonts w:asciiTheme="minorEastAsia" w:hAnsiTheme="minorEastAsia" w:hint="eastAsia"/>
          <w:sz w:val="20"/>
          <w:szCs w:val="20"/>
        </w:rPr>
        <w:t xml:space="preserve">第１項に規定する部分引渡しに係る業務委託料 </w:t>
      </w:r>
    </w:p>
    <w:p w14:paraId="49C875F8" w14:textId="77777777" w:rsidR="00E70059" w:rsidRPr="00E70059" w:rsidRDefault="00E70059" w:rsidP="00364BEC">
      <w:pPr>
        <w:ind w:firstLineChars="283" w:firstLine="566"/>
        <w:rPr>
          <w:rFonts w:asciiTheme="minorEastAsia" w:hAnsiTheme="minorEastAsia"/>
          <w:sz w:val="20"/>
          <w:szCs w:val="20"/>
        </w:rPr>
      </w:pPr>
      <w:r w:rsidRPr="00E70059">
        <w:rPr>
          <w:rFonts w:asciiTheme="minorEastAsia" w:hAnsiTheme="minorEastAsia" w:hint="eastAsia"/>
          <w:sz w:val="20"/>
          <w:szCs w:val="20"/>
        </w:rPr>
        <w:t>指定部分に相応する業務委託料×（１－前払金の額／業務委託料）</w:t>
      </w:r>
    </w:p>
    <w:p w14:paraId="2A627520" w14:textId="77777777" w:rsidR="00E70059" w:rsidRPr="00E70059" w:rsidRDefault="00E70059" w:rsidP="00C8550B">
      <w:pPr>
        <w:ind w:firstLineChars="100" w:firstLine="200"/>
        <w:rPr>
          <w:rFonts w:asciiTheme="minorEastAsia" w:hAnsiTheme="minorEastAsia"/>
          <w:sz w:val="20"/>
          <w:szCs w:val="20"/>
        </w:rPr>
      </w:pPr>
      <w:r w:rsidRPr="00E70059">
        <w:rPr>
          <w:rFonts w:asciiTheme="minorEastAsia" w:hAnsiTheme="minorEastAsia" w:hint="eastAsia"/>
          <w:sz w:val="20"/>
          <w:szCs w:val="20"/>
        </w:rPr>
        <w:t xml:space="preserve">(2) </w:t>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 xml:space="preserve">第２項に規定する部分引渡しに係る業務委託料 </w:t>
      </w:r>
    </w:p>
    <w:p w14:paraId="1E3411C9" w14:textId="77777777" w:rsidR="00E70059" w:rsidRPr="00E70059" w:rsidRDefault="00E70059" w:rsidP="00364BEC">
      <w:pPr>
        <w:ind w:firstLineChars="283" w:firstLine="566"/>
        <w:rPr>
          <w:rFonts w:asciiTheme="minorEastAsia" w:hAnsiTheme="minorEastAsia"/>
          <w:sz w:val="20"/>
          <w:szCs w:val="20"/>
        </w:rPr>
      </w:pPr>
      <w:r w:rsidRPr="00E70059">
        <w:rPr>
          <w:rFonts w:asciiTheme="minorEastAsia" w:hAnsiTheme="minorEastAsia" w:hint="eastAsia"/>
          <w:sz w:val="20"/>
          <w:szCs w:val="20"/>
        </w:rPr>
        <w:t>引渡部分に相応する業務委託料×（１－前払金の額／業務委託料）</w:t>
      </w:r>
    </w:p>
    <w:p w14:paraId="4E9B1898"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（債務負担行為に係る契約の特則）</w:t>
      </w:r>
    </w:p>
    <w:p w14:paraId="2F0B717C" w14:textId="7ED8846C" w:rsidR="00E70059" w:rsidRPr="005D0F4F" w:rsidRDefault="00E70059" w:rsidP="00C8550B">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第</w:t>
      </w:r>
      <w:r w:rsidR="004E527B" w:rsidRPr="005D0F4F">
        <w:rPr>
          <w:rFonts w:asciiTheme="minorEastAsia" w:hAnsiTheme="minorEastAsia" w:hint="eastAsia"/>
          <w:color w:val="000000" w:themeColor="text1"/>
          <w:sz w:val="20"/>
          <w:szCs w:val="20"/>
        </w:rPr>
        <w:t>39</w:t>
      </w:r>
      <w:r w:rsidRPr="005D0F4F">
        <w:rPr>
          <w:rFonts w:asciiTheme="minorEastAsia" w:hAnsiTheme="minorEastAsia" w:hint="eastAsia"/>
          <w:color w:val="000000" w:themeColor="text1"/>
          <w:sz w:val="20"/>
          <w:szCs w:val="20"/>
        </w:rPr>
        <w:t>条</w:t>
      </w:r>
      <w:r w:rsidR="00C8550B"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債務負担行為に係る契約において，各会計年度における業務委託料の支払の限度額（以下「支払限度額」という。）は，次のとおりとする。</w:t>
      </w:r>
    </w:p>
    <w:p w14:paraId="650D7BF5" w14:textId="77777777" w:rsidR="00E70059" w:rsidRPr="005D0F4F" w:rsidRDefault="00E70059" w:rsidP="00C8550B">
      <w:pPr>
        <w:ind w:firstLineChars="1200" w:firstLine="24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年度</w:t>
      </w:r>
      <w:r w:rsidRPr="005D0F4F">
        <w:rPr>
          <w:rFonts w:asciiTheme="minorEastAsia" w:hAnsiTheme="minorEastAsia" w:hint="eastAsia"/>
          <w:color w:val="000000" w:themeColor="text1"/>
          <w:sz w:val="20"/>
          <w:szCs w:val="20"/>
        </w:rPr>
        <w:tab/>
      </w:r>
      <w:r w:rsidR="00C8550B"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円</w:t>
      </w:r>
    </w:p>
    <w:p w14:paraId="51596502" w14:textId="77777777" w:rsidR="00E70059" w:rsidRPr="005D0F4F" w:rsidRDefault="00E70059" w:rsidP="00C8550B">
      <w:pPr>
        <w:ind w:firstLineChars="1200" w:firstLine="24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年度</w:t>
      </w:r>
      <w:r w:rsidRPr="005D0F4F">
        <w:rPr>
          <w:rFonts w:asciiTheme="minorEastAsia" w:hAnsiTheme="minorEastAsia" w:hint="eastAsia"/>
          <w:color w:val="000000" w:themeColor="text1"/>
          <w:sz w:val="20"/>
          <w:szCs w:val="20"/>
        </w:rPr>
        <w:tab/>
      </w:r>
      <w:r w:rsidR="00C8550B"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円</w:t>
      </w:r>
    </w:p>
    <w:p w14:paraId="6D84D2FE" w14:textId="77777777" w:rsidR="00E70059" w:rsidRPr="00E70059" w:rsidRDefault="00E70059" w:rsidP="00C8550B">
      <w:pPr>
        <w:ind w:firstLineChars="1200" w:firstLine="2400"/>
        <w:rPr>
          <w:rFonts w:asciiTheme="minorEastAsia" w:hAnsiTheme="minorEastAsia"/>
          <w:sz w:val="20"/>
          <w:szCs w:val="20"/>
        </w:rPr>
      </w:pPr>
      <w:r w:rsidRPr="00E70059">
        <w:rPr>
          <w:rFonts w:asciiTheme="minorEastAsia" w:hAnsiTheme="minorEastAsia" w:hint="eastAsia"/>
          <w:sz w:val="20"/>
          <w:szCs w:val="20"/>
        </w:rPr>
        <w:t>年度</w:t>
      </w:r>
      <w:r w:rsidRPr="00E70059">
        <w:rPr>
          <w:rFonts w:asciiTheme="minorEastAsia" w:hAnsiTheme="minorEastAsia" w:hint="eastAsia"/>
          <w:sz w:val="20"/>
          <w:szCs w:val="20"/>
        </w:rPr>
        <w:tab/>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円</w:t>
      </w:r>
    </w:p>
    <w:p w14:paraId="1B9F4F3D" w14:textId="77777777" w:rsidR="00C8550B" w:rsidRDefault="00E70059" w:rsidP="00E70059">
      <w:pPr>
        <w:rPr>
          <w:rFonts w:asciiTheme="minorEastAsia" w:hAnsiTheme="minorEastAsia"/>
          <w:sz w:val="20"/>
          <w:szCs w:val="20"/>
        </w:rPr>
      </w:pPr>
      <w:r w:rsidRPr="00E70059">
        <w:rPr>
          <w:rFonts w:asciiTheme="minorEastAsia" w:hAnsiTheme="minorEastAsia" w:hint="eastAsia"/>
          <w:sz w:val="20"/>
          <w:szCs w:val="20"/>
        </w:rPr>
        <w:t>２</w:t>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 xml:space="preserve">支払限度額に対応する各会計年度の出来高予定額は，次のとおりである。  </w:t>
      </w:r>
    </w:p>
    <w:p w14:paraId="49AF9F77" w14:textId="77777777" w:rsidR="00E70059" w:rsidRPr="00E70059" w:rsidRDefault="00E70059" w:rsidP="00C8550B">
      <w:pPr>
        <w:ind w:firstLineChars="1200" w:firstLine="2400"/>
        <w:rPr>
          <w:rFonts w:asciiTheme="minorEastAsia" w:hAnsiTheme="minorEastAsia"/>
          <w:sz w:val="20"/>
          <w:szCs w:val="20"/>
        </w:rPr>
      </w:pPr>
      <w:r w:rsidRPr="00E70059">
        <w:rPr>
          <w:rFonts w:asciiTheme="minorEastAsia" w:hAnsiTheme="minorEastAsia" w:hint="eastAsia"/>
          <w:sz w:val="20"/>
          <w:szCs w:val="20"/>
        </w:rPr>
        <w:t>年度</w:t>
      </w:r>
      <w:r w:rsidRPr="00E70059">
        <w:rPr>
          <w:rFonts w:asciiTheme="minorEastAsia" w:hAnsiTheme="minorEastAsia" w:hint="eastAsia"/>
          <w:sz w:val="20"/>
          <w:szCs w:val="20"/>
        </w:rPr>
        <w:tab/>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円</w:t>
      </w:r>
    </w:p>
    <w:p w14:paraId="71857CEE" w14:textId="77777777" w:rsidR="00E70059" w:rsidRPr="00E70059" w:rsidRDefault="00E70059" w:rsidP="00C8550B">
      <w:pPr>
        <w:ind w:firstLineChars="1200" w:firstLine="2400"/>
        <w:rPr>
          <w:rFonts w:asciiTheme="minorEastAsia" w:hAnsiTheme="minorEastAsia"/>
          <w:sz w:val="20"/>
          <w:szCs w:val="20"/>
        </w:rPr>
      </w:pPr>
      <w:r w:rsidRPr="00E70059">
        <w:rPr>
          <w:rFonts w:asciiTheme="minorEastAsia" w:hAnsiTheme="minorEastAsia" w:hint="eastAsia"/>
          <w:sz w:val="20"/>
          <w:szCs w:val="20"/>
        </w:rPr>
        <w:t>年度</w:t>
      </w:r>
      <w:r w:rsidRPr="00E70059">
        <w:rPr>
          <w:rFonts w:asciiTheme="minorEastAsia" w:hAnsiTheme="minorEastAsia" w:hint="eastAsia"/>
          <w:sz w:val="20"/>
          <w:szCs w:val="20"/>
        </w:rPr>
        <w:tab/>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円</w:t>
      </w:r>
    </w:p>
    <w:p w14:paraId="2916BB76" w14:textId="77777777" w:rsidR="00E70059" w:rsidRPr="00E70059" w:rsidRDefault="00E70059" w:rsidP="00C8550B">
      <w:pPr>
        <w:ind w:firstLineChars="1200" w:firstLine="2400"/>
        <w:rPr>
          <w:rFonts w:asciiTheme="minorEastAsia" w:hAnsiTheme="minorEastAsia"/>
          <w:sz w:val="20"/>
          <w:szCs w:val="20"/>
        </w:rPr>
      </w:pPr>
      <w:r w:rsidRPr="00E70059">
        <w:rPr>
          <w:rFonts w:asciiTheme="minorEastAsia" w:hAnsiTheme="minorEastAsia" w:hint="eastAsia"/>
          <w:sz w:val="20"/>
          <w:szCs w:val="20"/>
        </w:rPr>
        <w:t>年度</w:t>
      </w:r>
      <w:r w:rsidRPr="00E70059">
        <w:rPr>
          <w:rFonts w:asciiTheme="minorEastAsia" w:hAnsiTheme="minorEastAsia" w:hint="eastAsia"/>
          <w:sz w:val="20"/>
          <w:szCs w:val="20"/>
        </w:rPr>
        <w:tab/>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円</w:t>
      </w:r>
    </w:p>
    <w:p w14:paraId="6822613A" w14:textId="77777777" w:rsidR="00C8550B" w:rsidRDefault="00E70059" w:rsidP="00E70059">
      <w:pPr>
        <w:rPr>
          <w:rFonts w:asciiTheme="minorEastAsia" w:hAnsiTheme="minorEastAsia"/>
          <w:sz w:val="20"/>
          <w:szCs w:val="20"/>
        </w:rPr>
      </w:pPr>
      <w:r w:rsidRPr="00E70059">
        <w:rPr>
          <w:rFonts w:asciiTheme="minorEastAsia" w:hAnsiTheme="minorEastAsia" w:hint="eastAsia"/>
          <w:sz w:val="20"/>
          <w:szCs w:val="20"/>
        </w:rPr>
        <w:t>３</w:t>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 xml:space="preserve">頭書の前払金の各会計年度における支払の限度額は，次のとおりである。   </w:t>
      </w:r>
    </w:p>
    <w:p w14:paraId="09F8D33A" w14:textId="77777777" w:rsidR="00E70059" w:rsidRPr="00E70059" w:rsidRDefault="00E70059" w:rsidP="00C8550B">
      <w:pPr>
        <w:ind w:firstLineChars="1200" w:firstLine="2400"/>
        <w:rPr>
          <w:rFonts w:asciiTheme="minorEastAsia" w:hAnsiTheme="minorEastAsia"/>
          <w:sz w:val="20"/>
          <w:szCs w:val="20"/>
        </w:rPr>
      </w:pPr>
      <w:r w:rsidRPr="00E70059">
        <w:rPr>
          <w:rFonts w:asciiTheme="minorEastAsia" w:hAnsiTheme="minorEastAsia" w:hint="eastAsia"/>
          <w:sz w:val="20"/>
          <w:szCs w:val="20"/>
        </w:rPr>
        <w:t>年度</w:t>
      </w:r>
      <w:r w:rsidRPr="00E70059">
        <w:rPr>
          <w:rFonts w:asciiTheme="minorEastAsia" w:hAnsiTheme="minorEastAsia" w:hint="eastAsia"/>
          <w:sz w:val="20"/>
          <w:szCs w:val="20"/>
        </w:rPr>
        <w:tab/>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円</w:t>
      </w:r>
    </w:p>
    <w:p w14:paraId="29CC13CA" w14:textId="77777777" w:rsidR="00E70059" w:rsidRPr="00E70059" w:rsidRDefault="00E70059" w:rsidP="00C8550B">
      <w:pPr>
        <w:ind w:firstLineChars="1200" w:firstLine="2400"/>
        <w:rPr>
          <w:rFonts w:asciiTheme="minorEastAsia" w:hAnsiTheme="minorEastAsia"/>
          <w:sz w:val="20"/>
          <w:szCs w:val="20"/>
        </w:rPr>
      </w:pPr>
      <w:r w:rsidRPr="00E70059">
        <w:rPr>
          <w:rFonts w:asciiTheme="minorEastAsia" w:hAnsiTheme="minorEastAsia" w:hint="eastAsia"/>
          <w:sz w:val="20"/>
          <w:szCs w:val="20"/>
        </w:rPr>
        <w:t>年度</w:t>
      </w:r>
      <w:r w:rsidRPr="00E70059">
        <w:rPr>
          <w:rFonts w:asciiTheme="minorEastAsia" w:hAnsiTheme="minorEastAsia" w:hint="eastAsia"/>
          <w:sz w:val="20"/>
          <w:szCs w:val="20"/>
        </w:rPr>
        <w:tab/>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円</w:t>
      </w:r>
    </w:p>
    <w:p w14:paraId="151FFD4F" w14:textId="77777777" w:rsidR="00E70059" w:rsidRPr="00E70059" w:rsidRDefault="00E70059" w:rsidP="00C8550B">
      <w:pPr>
        <w:ind w:firstLineChars="1200" w:firstLine="2400"/>
        <w:rPr>
          <w:rFonts w:asciiTheme="minorEastAsia" w:hAnsiTheme="minorEastAsia"/>
          <w:sz w:val="20"/>
          <w:szCs w:val="20"/>
        </w:rPr>
      </w:pPr>
      <w:r w:rsidRPr="00E70059">
        <w:rPr>
          <w:rFonts w:asciiTheme="minorEastAsia" w:hAnsiTheme="minorEastAsia" w:hint="eastAsia"/>
          <w:sz w:val="20"/>
          <w:szCs w:val="20"/>
        </w:rPr>
        <w:t>年度</w:t>
      </w:r>
      <w:r w:rsidRPr="00E70059">
        <w:rPr>
          <w:rFonts w:asciiTheme="minorEastAsia" w:hAnsiTheme="minorEastAsia" w:hint="eastAsia"/>
          <w:sz w:val="20"/>
          <w:szCs w:val="20"/>
        </w:rPr>
        <w:tab/>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円</w:t>
      </w:r>
    </w:p>
    <w:p w14:paraId="074579C6" w14:textId="77777777" w:rsidR="00E70059" w:rsidRPr="00E70059" w:rsidRDefault="00E70059" w:rsidP="00C8550B">
      <w:pPr>
        <w:ind w:left="200" w:hangingChars="100" w:hanging="200"/>
        <w:rPr>
          <w:rFonts w:asciiTheme="minorEastAsia" w:hAnsiTheme="minorEastAsia"/>
          <w:sz w:val="20"/>
          <w:szCs w:val="20"/>
        </w:rPr>
      </w:pPr>
      <w:r w:rsidRPr="00E70059">
        <w:rPr>
          <w:rFonts w:asciiTheme="minorEastAsia" w:hAnsiTheme="minorEastAsia" w:hint="eastAsia"/>
          <w:sz w:val="20"/>
          <w:szCs w:val="20"/>
        </w:rPr>
        <w:t>４</w:t>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発注者は，予算上の都合その他の必要があるときは，第１項の支払限度額，第２項の出来高予定額及び前項の前払金支払限度額を変更することができる。</w:t>
      </w:r>
    </w:p>
    <w:p w14:paraId="0F5D4BA4"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（債務負担行為に係る契約の前金払の特則）</w:t>
      </w:r>
    </w:p>
    <w:p w14:paraId="092B9A96" w14:textId="0179118A" w:rsidR="00E70059" w:rsidRPr="00E70059" w:rsidRDefault="00E70059" w:rsidP="00C8550B">
      <w:pPr>
        <w:ind w:left="200" w:hangingChars="100" w:hanging="200"/>
        <w:rPr>
          <w:rFonts w:asciiTheme="minorEastAsia" w:hAnsiTheme="minorEastAsia"/>
          <w:sz w:val="20"/>
          <w:szCs w:val="20"/>
        </w:rPr>
      </w:pPr>
      <w:r w:rsidRPr="00E70059">
        <w:rPr>
          <w:rFonts w:asciiTheme="minorEastAsia" w:hAnsiTheme="minorEastAsia" w:hint="eastAsia"/>
          <w:sz w:val="20"/>
          <w:szCs w:val="20"/>
        </w:rPr>
        <w:t>第</w:t>
      </w:r>
      <w:r w:rsidR="004E527B" w:rsidRPr="005D0F4F">
        <w:rPr>
          <w:rFonts w:asciiTheme="minorEastAsia" w:hAnsiTheme="minorEastAsia" w:hint="eastAsia"/>
          <w:color w:val="000000" w:themeColor="text1"/>
          <w:sz w:val="20"/>
          <w:szCs w:val="20"/>
        </w:rPr>
        <w:t>40</w:t>
      </w:r>
      <w:r w:rsidRPr="005D0F4F">
        <w:rPr>
          <w:rFonts w:asciiTheme="minorEastAsia" w:hAnsiTheme="minorEastAsia" w:hint="eastAsia"/>
          <w:color w:val="000000" w:themeColor="text1"/>
          <w:sz w:val="20"/>
          <w:szCs w:val="20"/>
        </w:rPr>
        <w:t>条</w:t>
      </w:r>
      <w:r w:rsidR="00C8550B"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債務負担行為に係る契約の前金払については，第</w:t>
      </w:r>
      <w:r w:rsidR="004E527B" w:rsidRPr="005D0F4F">
        <w:rPr>
          <w:rFonts w:asciiTheme="minorEastAsia" w:hAnsiTheme="minorEastAsia" w:hint="eastAsia"/>
          <w:color w:val="000000" w:themeColor="text1"/>
          <w:sz w:val="20"/>
          <w:szCs w:val="20"/>
        </w:rPr>
        <w:t>35</w:t>
      </w:r>
      <w:r w:rsidRPr="005D0F4F">
        <w:rPr>
          <w:rFonts w:asciiTheme="minorEastAsia" w:hAnsiTheme="minorEastAsia" w:hint="eastAsia"/>
          <w:color w:val="000000" w:themeColor="text1"/>
          <w:sz w:val="20"/>
          <w:szCs w:val="20"/>
        </w:rPr>
        <w:t>条中「契約書記載の業務完了の時期」とあるのは「契約書記載の業務完了の時期（最終の会計年度以外の会計年度にあっては，各会計年度末）」と，第</w:t>
      </w:r>
      <w:r w:rsidR="004E527B" w:rsidRPr="005D0F4F">
        <w:rPr>
          <w:rFonts w:asciiTheme="minorEastAsia" w:hAnsiTheme="minorEastAsia" w:hint="eastAsia"/>
          <w:color w:val="000000" w:themeColor="text1"/>
          <w:sz w:val="20"/>
          <w:szCs w:val="20"/>
        </w:rPr>
        <w:t>35</w:t>
      </w:r>
      <w:r w:rsidRPr="005D0F4F">
        <w:rPr>
          <w:rFonts w:asciiTheme="minorEastAsia" w:hAnsiTheme="minorEastAsia" w:hint="eastAsia"/>
          <w:color w:val="000000" w:themeColor="text1"/>
          <w:sz w:val="20"/>
          <w:szCs w:val="20"/>
        </w:rPr>
        <w:t>条第３項，第４項及び第５項並びに第</w:t>
      </w:r>
      <w:r w:rsidR="004E527B" w:rsidRPr="005D0F4F">
        <w:rPr>
          <w:rFonts w:asciiTheme="minorEastAsia" w:hAnsiTheme="minorEastAsia" w:hint="eastAsia"/>
          <w:color w:val="000000" w:themeColor="text1"/>
          <w:sz w:val="20"/>
          <w:szCs w:val="20"/>
        </w:rPr>
        <w:t>36</w:t>
      </w:r>
      <w:r w:rsidRPr="005D0F4F">
        <w:rPr>
          <w:rFonts w:asciiTheme="minorEastAsia" w:hAnsiTheme="minorEastAsia" w:hint="eastAsia"/>
          <w:color w:val="000000" w:themeColor="text1"/>
          <w:sz w:val="20"/>
          <w:szCs w:val="20"/>
        </w:rPr>
        <w:t>条第２項中「業務委託料」とあるのは「当該</w:t>
      </w:r>
      <w:r w:rsidRPr="00E70059">
        <w:rPr>
          <w:rFonts w:asciiTheme="minorEastAsia" w:hAnsiTheme="minorEastAsia" w:hint="eastAsia"/>
          <w:sz w:val="20"/>
          <w:szCs w:val="20"/>
        </w:rPr>
        <w:t>会計年度の出来高予定額」と読み替えて，これらの規定を準用する。ただし，この契約を締結した会計年度（以</w:t>
      </w:r>
      <w:r w:rsidRPr="00E70059">
        <w:rPr>
          <w:rFonts w:asciiTheme="minorEastAsia" w:hAnsiTheme="minorEastAsia" w:hint="eastAsia"/>
          <w:sz w:val="20"/>
          <w:szCs w:val="20"/>
        </w:rPr>
        <w:lastRenderedPageBreak/>
        <w:t>下「契約会計年度」という。）以外の会計年度においては，受注者は，発注者の予算の執行が可能となる時期以前に前払金の支払を請求することはできない。</w:t>
      </w:r>
    </w:p>
    <w:p w14:paraId="68D63552" w14:textId="4BB24DD4" w:rsidR="00E70059" w:rsidRPr="00E70059" w:rsidRDefault="00E70059" w:rsidP="00C8550B">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前項の場合において，契約会計年度について前払金を支払わない旨が設計図書に定められているときには，前項の規定による読み替え後の第3</w:t>
      </w:r>
      <w:r w:rsidR="00E00241">
        <w:rPr>
          <w:rFonts w:asciiTheme="minorEastAsia" w:hAnsiTheme="minorEastAsia" w:hint="eastAsia"/>
          <w:sz w:val="20"/>
          <w:szCs w:val="20"/>
        </w:rPr>
        <w:t>5</w:t>
      </w:r>
      <w:r w:rsidRPr="00E70059">
        <w:rPr>
          <w:rFonts w:asciiTheme="minorEastAsia" w:hAnsiTheme="minorEastAsia" w:hint="eastAsia"/>
          <w:sz w:val="20"/>
          <w:szCs w:val="20"/>
        </w:rPr>
        <w:t>条第１項の規定にかかわらず，受注者は，契約会計年度について前払金の支払を請求することができない。</w:t>
      </w:r>
    </w:p>
    <w:p w14:paraId="7CC879E8"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（適用除外）</w:t>
      </w:r>
    </w:p>
    <w:p w14:paraId="31F9A16F" w14:textId="5F30032B" w:rsidR="00E70059" w:rsidRPr="005D0F4F" w:rsidRDefault="00E70059" w:rsidP="00E70059">
      <w:pPr>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第</w:t>
      </w:r>
      <w:r w:rsidR="004E527B" w:rsidRPr="005D0F4F">
        <w:rPr>
          <w:rFonts w:asciiTheme="minorEastAsia" w:hAnsiTheme="minorEastAsia" w:hint="eastAsia"/>
          <w:color w:val="000000" w:themeColor="text1"/>
          <w:sz w:val="20"/>
          <w:szCs w:val="20"/>
        </w:rPr>
        <w:t>41</w:t>
      </w:r>
      <w:r w:rsidRPr="005D0F4F">
        <w:rPr>
          <w:rFonts w:asciiTheme="minorEastAsia" w:hAnsiTheme="minorEastAsia" w:hint="eastAsia"/>
          <w:color w:val="000000" w:themeColor="text1"/>
          <w:sz w:val="20"/>
          <w:szCs w:val="20"/>
        </w:rPr>
        <w:t>条</w:t>
      </w:r>
      <w:r w:rsidR="00C8550B"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第</w:t>
      </w:r>
      <w:r w:rsidR="00315F40" w:rsidRPr="005D0F4F">
        <w:rPr>
          <w:rFonts w:asciiTheme="minorEastAsia" w:hAnsiTheme="minorEastAsia" w:hint="eastAsia"/>
          <w:color w:val="000000" w:themeColor="text1"/>
          <w:sz w:val="20"/>
          <w:szCs w:val="20"/>
        </w:rPr>
        <w:t>39</w:t>
      </w:r>
      <w:r w:rsidRPr="005D0F4F">
        <w:rPr>
          <w:rFonts w:asciiTheme="minorEastAsia" w:hAnsiTheme="minorEastAsia" w:hint="eastAsia"/>
          <w:color w:val="000000" w:themeColor="text1"/>
          <w:sz w:val="20"/>
          <w:szCs w:val="20"/>
        </w:rPr>
        <w:t>条及び前条の規定は，この契約が債務負担行為に係る契約でない場合には適用しない。</w:t>
      </w:r>
    </w:p>
    <w:p w14:paraId="50B2E562" w14:textId="77777777" w:rsidR="00E70059" w:rsidRPr="005D0F4F" w:rsidRDefault="00E70059" w:rsidP="00E70059">
      <w:pPr>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（第三者による代理受領）</w:t>
      </w:r>
    </w:p>
    <w:p w14:paraId="7A16B412" w14:textId="2570B033" w:rsidR="00E70059" w:rsidRPr="005D0F4F" w:rsidRDefault="00E70059" w:rsidP="00C8550B">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第</w:t>
      </w:r>
      <w:r w:rsidR="00315F40" w:rsidRPr="005D0F4F">
        <w:rPr>
          <w:rFonts w:asciiTheme="minorEastAsia" w:hAnsiTheme="minorEastAsia" w:hint="eastAsia"/>
          <w:color w:val="000000" w:themeColor="text1"/>
          <w:sz w:val="20"/>
          <w:szCs w:val="20"/>
        </w:rPr>
        <w:t>42</w:t>
      </w:r>
      <w:r w:rsidRPr="005D0F4F">
        <w:rPr>
          <w:rFonts w:asciiTheme="minorEastAsia" w:hAnsiTheme="minorEastAsia" w:hint="eastAsia"/>
          <w:color w:val="000000" w:themeColor="text1"/>
          <w:sz w:val="20"/>
          <w:szCs w:val="20"/>
        </w:rPr>
        <w:t>条</w:t>
      </w:r>
      <w:r w:rsidR="00C8550B"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受注者は，発注者の承諾を得て業務委託料の全部又は一部の受領につき，第三者を代理人とすることができる。</w:t>
      </w:r>
    </w:p>
    <w:p w14:paraId="5406FDB7" w14:textId="07010580" w:rsidR="00E70059" w:rsidRPr="005D0F4F" w:rsidRDefault="00E70059" w:rsidP="00C8550B">
      <w:pPr>
        <w:ind w:left="200" w:hangingChars="100" w:hanging="200"/>
        <w:rPr>
          <w:rFonts w:asciiTheme="minorEastAsia" w:hAnsiTheme="minorEastAsia"/>
          <w:color w:val="000000" w:themeColor="text1"/>
          <w:sz w:val="20"/>
          <w:szCs w:val="20"/>
        </w:rPr>
      </w:pPr>
      <w:r w:rsidRPr="00E70059">
        <w:rPr>
          <w:rFonts w:asciiTheme="minorEastAsia" w:hAnsiTheme="minorEastAsia" w:hint="eastAsia"/>
          <w:sz w:val="20"/>
          <w:szCs w:val="20"/>
        </w:rPr>
        <w:t>２</w:t>
      </w:r>
      <w:r w:rsidR="00C8550B">
        <w:rPr>
          <w:rFonts w:asciiTheme="minorEastAsia" w:hAnsiTheme="minorEastAsia" w:hint="eastAsia"/>
          <w:sz w:val="20"/>
          <w:szCs w:val="20"/>
        </w:rPr>
        <w:t xml:space="preserve">　</w:t>
      </w:r>
      <w:r w:rsidRPr="00E70059">
        <w:rPr>
          <w:rFonts w:asciiTheme="minorEastAsia" w:hAnsiTheme="minorEastAsia" w:hint="eastAsia"/>
          <w:sz w:val="20"/>
          <w:szCs w:val="20"/>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00315F40">
        <w:rPr>
          <w:rFonts w:asciiTheme="minorEastAsia" w:hAnsiTheme="minorEastAsia" w:hint="eastAsia"/>
          <w:color w:val="FF0000"/>
          <w:sz w:val="20"/>
          <w:szCs w:val="20"/>
        </w:rPr>
        <w:t>33</w:t>
      </w:r>
      <w:r w:rsidRPr="005D0F4F">
        <w:rPr>
          <w:rFonts w:asciiTheme="minorEastAsia" w:hAnsiTheme="minorEastAsia" w:hint="eastAsia"/>
          <w:color w:val="000000" w:themeColor="text1"/>
          <w:sz w:val="20"/>
          <w:szCs w:val="20"/>
        </w:rPr>
        <w:t>条（第</w:t>
      </w:r>
      <w:r w:rsidR="00315F40" w:rsidRPr="005D0F4F">
        <w:rPr>
          <w:rFonts w:asciiTheme="minorEastAsia" w:hAnsiTheme="minorEastAsia" w:hint="eastAsia"/>
          <w:color w:val="000000" w:themeColor="text1"/>
          <w:sz w:val="20"/>
          <w:szCs w:val="20"/>
        </w:rPr>
        <w:t>38</w:t>
      </w:r>
      <w:r w:rsidRPr="005D0F4F">
        <w:rPr>
          <w:rFonts w:asciiTheme="minorEastAsia" w:hAnsiTheme="minorEastAsia" w:hint="eastAsia"/>
          <w:color w:val="000000" w:themeColor="text1"/>
          <w:sz w:val="20"/>
          <w:szCs w:val="20"/>
        </w:rPr>
        <w:t>条において読み替えて準用する場合を含む。）の規定による支払をしなければならない。</w:t>
      </w:r>
    </w:p>
    <w:p w14:paraId="2B4033F7" w14:textId="77777777" w:rsidR="00E70059" w:rsidRPr="005D0F4F" w:rsidRDefault="00E70059" w:rsidP="00E70059">
      <w:pPr>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（前払金等の不払に対する業務中止）</w:t>
      </w:r>
    </w:p>
    <w:p w14:paraId="59166671" w14:textId="3FBA10F6" w:rsidR="00E70059" w:rsidRPr="005D0F4F" w:rsidRDefault="00E70059" w:rsidP="00C8550B">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第</w:t>
      </w:r>
      <w:r w:rsidR="00315F40" w:rsidRPr="005D0F4F">
        <w:rPr>
          <w:rFonts w:asciiTheme="minorEastAsia" w:hAnsiTheme="minorEastAsia" w:hint="eastAsia"/>
          <w:color w:val="000000" w:themeColor="text1"/>
          <w:sz w:val="20"/>
          <w:szCs w:val="20"/>
        </w:rPr>
        <w:t>43</w:t>
      </w:r>
      <w:r w:rsidRPr="005D0F4F">
        <w:rPr>
          <w:rFonts w:asciiTheme="minorEastAsia" w:hAnsiTheme="minorEastAsia" w:hint="eastAsia"/>
          <w:color w:val="000000" w:themeColor="text1"/>
          <w:sz w:val="20"/>
          <w:szCs w:val="20"/>
        </w:rPr>
        <w:t>条</w:t>
      </w:r>
      <w:r w:rsidR="00C8550B"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受注者は，発注者が第</w:t>
      </w:r>
      <w:r w:rsidR="00315F40" w:rsidRPr="005D0F4F">
        <w:rPr>
          <w:rFonts w:asciiTheme="minorEastAsia" w:hAnsiTheme="minorEastAsia" w:hint="eastAsia"/>
          <w:color w:val="000000" w:themeColor="text1"/>
          <w:sz w:val="20"/>
          <w:szCs w:val="20"/>
        </w:rPr>
        <w:t>35</w:t>
      </w:r>
      <w:r w:rsidRPr="005D0F4F">
        <w:rPr>
          <w:rFonts w:asciiTheme="minorEastAsia" w:hAnsiTheme="minorEastAsia" w:hint="eastAsia"/>
          <w:color w:val="000000" w:themeColor="text1"/>
          <w:sz w:val="20"/>
          <w:szCs w:val="20"/>
        </w:rPr>
        <w:t>条又は第</w:t>
      </w:r>
      <w:r w:rsidR="00315F40" w:rsidRPr="005D0F4F">
        <w:rPr>
          <w:rFonts w:asciiTheme="minorEastAsia" w:hAnsiTheme="minorEastAsia" w:hint="eastAsia"/>
          <w:color w:val="000000" w:themeColor="text1"/>
          <w:sz w:val="20"/>
          <w:szCs w:val="20"/>
        </w:rPr>
        <w:t>38</w:t>
      </w:r>
      <w:r w:rsidRPr="005D0F4F">
        <w:rPr>
          <w:rFonts w:asciiTheme="minorEastAsia" w:hAnsiTheme="minorEastAsia" w:hint="eastAsia"/>
          <w:color w:val="000000" w:themeColor="text1"/>
          <w:sz w:val="20"/>
          <w:szCs w:val="20"/>
        </w:rPr>
        <w:t>条において準用される第</w:t>
      </w:r>
      <w:r w:rsidR="00315F40" w:rsidRPr="005D0F4F">
        <w:rPr>
          <w:rFonts w:asciiTheme="minorEastAsia" w:hAnsiTheme="minorEastAsia" w:hint="eastAsia"/>
          <w:color w:val="000000" w:themeColor="text1"/>
          <w:sz w:val="20"/>
          <w:szCs w:val="20"/>
        </w:rPr>
        <w:t>33</w:t>
      </w:r>
      <w:r w:rsidRPr="005D0F4F">
        <w:rPr>
          <w:rFonts w:asciiTheme="minorEastAsia" w:hAnsiTheme="minorEastAsia" w:hint="eastAsia"/>
          <w:color w:val="000000" w:themeColor="text1"/>
          <w:sz w:val="20"/>
          <w:szCs w:val="20"/>
        </w:rPr>
        <w:t>条の規定による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4B64E37A" w14:textId="77777777" w:rsidR="00E70059" w:rsidRPr="00E70059" w:rsidRDefault="00E70059" w:rsidP="00C8550B">
      <w:pPr>
        <w:ind w:left="200" w:hangingChars="100" w:hanging="200"/>
        <w:rPr>
          <w:rFonts w:asciiTheme="minorEastAsia" w:hAnsiTheme="minorEastAsia"/>
          <w:sz w:val="20"/>
          <w:szCs w:val="20"/>
        </w:rPr>
      </w:pPr>
      <w:r w:rsidRPr="005D0F4F">
        <w:rPr>
          <w:rFonts w:asciiTheme="minorEastAsia" w:hAnsiTheme="minorEastAsia" w:hint="eastAsia"/>
          <w:color w:val="000000" w:themeColor="text1"/>
          <w:sz w:val="20"/>
          <w:szCs w:val="20"/>
        </w:rPr>
        <w:t>２</w:t>
      </w:r>
      <w:r w:rsidR="00C8550B" w:rsidRPr="005D0F4F">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発注者は，前項の規定により受注者が業務を一時中止した場合において，必要があると認められるときは履行期間又は業務委託料を変更し，及び受注者が増加費用を必要とし，又</w:t>
      </w:r>
      <w:r w:rsidRPr="00E70059">
        <w:rPr>
          <w:rFonts w:asciiTheme="minorEastAsia" w:hAnsiTheme="minorEastAsia" w:hint="eastAsia"/>
          <w:sz w:val="20"/>
          <w:szCs w:val="20"/>
        </w:rPr>
        <w:t>は受注者に損害を及ぼしたときは必要な費用を負担しなければならない。</w:t>
      </w:r>
    </w:p>
    <w:p w14:paraId="0CD504A6" w14:textId="77777777" w:rsidR="00F6422B" w:rsidRPr="005D0F4F" w:rsidRDefault="00F6422B" w:rsidP="00F6422B">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（契約不適合責任）</w:t>
      </w:r>
    </w:p>
    <w:p w14:paraId="4110F9A4" w14:textId="43F46533" w:rsidR="00F6422B" w:rsidRPr="005D0F4F" w:rsidRDefault="00F6422B" w:rsidP="00F6422B">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第</w:t>
      </w:r>
      <w:r w:rsidRPr="005D0F4F">
        <w:rPr>
          <w:rFonts w:asciiTheme="minorEastAsia" w:hAnsiTheme="minorEastAsia"/>
          <w:color w:val="000000" w:themeColor="text1"/>
          <w:sz w:val="20"/>
          <w:szCs w:val="20"/>
        </w:rPr>
        <w:t>44</w:t>
      </w:r>
      <w:r w:rsidRPr="005D0F4F">
        <w:rPr>
          <w:rFonts w:asciiTheme="minorEastAsia" w:hAnsiTheme="minorEastAsia" w:hint="eastAsia"/>
          <w:color w:val="000000" w:themeColor="text1"/>
          <w:sz w:val="20"/>
          <w:szCs w:val="20"/>
        </w:rPr>
        <w:t>条</w:t>
      </w:r>
      <w:r w:rsidR="00F52F7E">
        <w:rPr>
          <w:rFonts w:asciiTheme="minorEastAsia" w:hAnsiTheme="minorEastAsia" w:hint="eastAsia"/>
          <w:color w:val="000000" w:themeColor="text1"/>
          <w:sz w:val="20"/>
          <w:szCs w:val="20"/>
        </w:rPr>
        <w:t xml:space="preserve">　</w:t>
      </w:r>
      <w:r w:rsidRPr="005D0F4F">
        <w:rPr>
          <w:rFonts w:asciiTheme="minorEastAsia" w:hAnsiTheme="minorEastAsia" w:hint="eastAsia"/>
          <w:color w:val="000000" w:themeColor="text1"/>
          <w:sz w:val="20"/>
          <w:szCs w:val="20"/>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67E718C1" w14:textId="110E6A8D" w:rsidR="00F6422B" w:rsidRPr="005D0F4F" w:rsidRDefault="00F6422B" w:rsidP="00F6422B">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２</w:t>
      </w:r>
      <w:r w:rsidRPr="005D0F4F">
        <w:rPr>
          <w:rFonts w:asciiTheme="minorEastAsia" w:hAnsiTheme="minorEastAsia"/>
          <w:color w:val="000000" w:themeColor="text1"/>
          <w:sz w:val="20"/>
          <w:szCs w:val="20"/>
        </w:rPr>
        <w:t xml:space="preserve"> </w:t>
      </w:r>
      <w:r w:rsidRPr="005D0F4F">
        <w:rPr>
          <w:rFonts w:asciiTheme="minorEastAsia" w:hAnsiTheme="minorEastAsia" w:hint="eastAsia"/>
          <w:color w:val="000000" w:themeColor="text1"/>
          <w:sz w:val="20"/>
          <w:szCs w:val="20"/>
        </w:rPr>
        <w:t>前項の場合において，受注者は，発注者に不相当な負担を課するものでないときは発注者が請求した方法と異なる方法による履行の追完をすることができる。</w:t>
      </w:r>
    </w:p>
    <w:p w14:paraId="5735F842" w14:textId="44B51E8D" w:rsidR="00F6422B" w:rsidRPr="005D0F4F" w:rsidRDefault="00F6422B" w:rsidP="00F6422B">
      <w:pPr>
        <w:ind w:left="200" w:hangingChars="100" w:hanging="200"/>
        <w:rPr>
          <w:rFonts w:asciiTheme="minorEastAsia" w:hAnsiTheme="minorEastAsia"/>
          <w:color w:val="000000" w:themeColor="text1"/>
          <w:sz w:val="20"/>
          <w:szCs w:val="20"/>
        </w:rPr>
      </w:pPr>
      <w:r w:rsidRPr="005D0F4F">
        <w:rPr>
          <w:rFonts w:asciiTheme="minorEastAsia" w:hAnsiTheme="minorEastAsia" w:hint="eastAsia"/>
          <w:color w:val="000000" w:themeColor="text1"/>
          <w:sz w:val="20"/>
          <w:szCs w:val="20"/>
        </w:rPr>
        <w:t>３</w:t>
      </w:r>
      <w:r w:rsidRPr="005D0F4F">
        <w:rPr>
          <w:rFonts w:asciiTheme="minorEastAsia" w:hAnsiTheme="minorEastAsia"/>
          <w:color w:val="000000" w:themeColor="text1"/>
          <w:sz w:val="20"/>
          <w:szCs w:val="20"/>
        </w:rPr>
        <w:t xml:space="preserve"> </w:t>
      </w:r>
      <w:r w:rsidRPr="005D0F4F">
        <w:rPr>
          <w:rFonts w:asciiTheme="minorEastAsia" w:hAnsiTheme="minorEastAsia" w:hint="eastAsia"/>
          <w:color w:val="000000" w:themeColor="text1"/>
          <w:sz w:val="20"/>
          <w:szCs w:val="20"/>
        </w:rPr>
        <w:t>第１項の場合において，発注者が相当の期間を定めて履行の追完の催告をし，その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C81E999" w14:textId="77777777" w:rsidR="00F6422B" w:rsidRPr="005D0F4F" w:rsidRDefault="00F6422B" w:rsidP="004D5B24">
      <w:pPr>
        <w:ind w:leftChars="67" w:left="283" w:hangingChars="71" w:hanging="142"/>
        <w:rPr>
          <w:rFonts w:asciiTheme="minorEastAsia" w:hAnsiTheme="minorEastAsia"/>
          <w:color w:val="000000" w:themeColor="text1"/>
          <w:sz w:val="20"/>
          <w:szCs w:val="20"/>
        </w:rPr>
      </w:pPr>
      <w:r w:rsidRPr="005D0F4F">
        <w:rPr>
          <w:rFonts w:asciiTheme="minorEastAsia" w:hAnsiTheme="minorEastAsia"/>
          <w:color w:val="000000" w:themeColor="text1"/>
          <w:sz w:val="20"/>
          <w:szCs w:val="20"/>
        </w:rPr>
        <w:t xml:space="preserve">(1) </w:t>
      </w:r>
      <w:r w:rsidRPr="005D0F4F">
        <w:rPr>
          <w:rFonts w:asciiTheme="minorEastAsia" w:hAnsiTheme="minorEastAsia" w:hint="eastAsia"/>
          <w:color w:val="000000" w:themeColor="text1"/>
          <w:sz w:val="20"/>
          <w:szCs w:val="20"/>
        </w:rPr>
        <w:t>履行の追完が不能であるとき。</w:t>
      </w:r>
    </w:p>
    <w:p w14:paraId="2EEB6275" w14:textId="77777777" w:rsidR="00F6422B" w:rsidRPr="005D0F4F" w:rsidRDefault="00F6422B" w:rsidP="004D5B24">
      <w:pPr>
        <w:ind w:leftChars="67" w:left="283" w:hangingChars="71" w:hanging="142"/>
        <w:rPr>
          <w:rFonts w:asciiTheme="minorEastAsia" w:hAnsiTheme="minorEastAsia"/>
          <w:color w:val="000000" w:themeColor="text1"/>
          <w:sz w:val="20"/>
          <w:szCs w:val="20"/>
        </w:rPr>
      </w:pPr>
      <w:r w:rsidRPr="005D0F4F">
        <w:rPr>
          <w:rFonts w:asciiTheme="minorEastAsia" w:hAnsiTheme="minorEastAsia"/>
          <w:color w:val="000000" w:themeColor="text1"/>
          <w:sz w:val="20"/>
          <w:szCs w:val="20"/>
        </w:rPr>
        <w:t xml:space="preserve">(2) </w:t>
      </w:r>
      <w:r w:rsidRPr="005D0F4F">
        <w:rPr>
          <w:rFonts w:asciiTheme="minorEastAsia" w:hAnsiTheme="minorEastAsia" w:hint="eastAsia"/>
          <w:color w:val="000000" w:themeColor="text1"/>
          <w:sz w:val="20"/>
          <w:szCs w:val="20"/>
        </w:rPr>
        <w:t>受注者が履行の追完を拒絶する意思を明確に表示したとき。</w:t>
      </w:r>
    </w:p>
    <w:p w14:paraId="63D90EBD" w14:textId="79ED979D" w:rsidR="00F6422B" w:rsidRPr="005D0F4F" w:rsidRDefault="00F6422B" w:rsidP="00091840">
      <w:pPr>
        <w:ind w:leftChars="67" w:left="425" w:hangingChars="142" w:hanging="284"/>
        <w:rPr>
          <w:rFonts w:asciiTheme="minorEastAsia" w:hAnsiTheme="minorEastAsia"/>
          <w:color w:val="000000" w:themeColor="text1"/>
          <w:sz w:val="20"/>
          <w:szCs w:val="20"/>
        </w:rPr>
      </w:pPr>
      <w:r w:rsidRPr="005D0F4F">
        <w:rPr>
          <w:rFonts w:asciiTheme="minorEastAsia" w:hAnsiTheme="minorEastAsia"/>
          <w:color w:val="000000" w:themeColor="text1"/>
          <w:sz w:val="20"/>
          <w:szCs w:val="20"/>
        </w:rPr>
        <w:t xml:space="preserve">(3) </w:t>
      </w:r>
      <w:r w:rsidRPr="005D0F4F">
        <w:rPr>
          <w:rFonts w:asciiTheme="minorEastAsia" w:hAnsiTheme="minorEastAsia" w:hint="eastAsia"/>
          <w:color w:val="000000" w:themeColor="text1"/>
          <w:sz w:val="20"/>
          <w:szCs w:val="20"/>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4C1107B" w14:textId="05EB6021" w:rsidR="0071378F" w:rsidRPr="005D0F4F" w:rsidRDefault="00F6422B" w:rsidP="00091840">
      <w:pPr>
        <w:ind w:leftChars="67" w:left="425" w:hangingChars="142" w:hanging="284"/>
        <w:rPr>
          <w:rFonts w:asciiTheme="minorEastAsia" w:hAnsiTheme="minorEastAsia"/>
          <w:color w:val="000000" w:themeColor="text1"/>
          <w:sz w:val="20"/>
          <w:szCs w:val="20"/>
        </w:rPr>
      </w:pPr>
      <w:r w:rsidRPr="005D0F4F">
        <w:rPr>
          <w:rFonts w:asciiTheme="minorEastAsia" w:hAnsiTheme="minorEastAsia"/>
          <w:color w:val="000000" w:themeColor="text1"/>
          <w:sz w:val="20"/>
          <w:szCs w:val="20"/>
        </w:rPr>
        <w:t xml:space="preserve">(4) </w:t>
      </w:r>
      <w:r w:rsidRPr="005D0F4F">
        <w:rPr>
          <w:rFonts w:asciiTheme="minorEastAsia" w:hAnsiTheme="minorEastAsia" w:hint="eastAsia"/>
          <w:color w:val="000000" w:themeColor="text1"/>
          <w:sz w:val="20"/>
          <w:szCs w:val="20"/>
        </w:rPr>
        <w:t>前３号に掲げる場合のほか，発注者がこの項の規定による催告をしても履行の追完を受ける見込みがないことが明らかであるとき。</w:t>
      </w:r>
    </w:p>
    <w:p w14:paraId="17E4012C" w14:textId="77777777"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（発注者の任意解除権）</w:t>
      </w:r>
    </w:p>
    <w:p w14:paraId="26D8E7F3" w14:textId="3C607F7D"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45</w:t>
      </w:r>
      <w:r w:rsidRPr="00DE6267">
        <w:rPr>
          <w:rFonts w:asciiTheme="minorEastAsia" w:hAnsiTheme="minorEastAsia" w:hint="eastAsia"/>
          <w:color w:val="000000" w:themeColor="text1"/>
          <w:sz w:val="20"/>
          <w:szCs w:val="20"/>
        </w:rPr>
        <w:t>条　発注者は，業務が完了するまでの間は，次条又は第</w:t>
      </w:r>
      <w:r w:rsidRPr="00DE6267">
        <w:rPr>
          <w:rFonts w:asciiTheme="minorEastAsia" w:hAnsiTheme="minorEastAsia"/>
          <w:color w:val="000000" w:themeColor="text1"/>
          <w:sz w:val="20"/>
          <w:szCs w:val="20"/>
        </w:rPr>
        <w:t>47</w:t>
      </w:r>
      <w:r w:rsidRPr="00DE6267">
        <w:rPr>
          <w:rFonts w:asciiTheme="minorEastAsia" w:hAnsiTheme="minorEastAsia" w:hint="eastAsia"/>
          <w:color w:val="000000" w:themeColor="text1"/>
          <w:sz w:val="20"/>
          <w:szCs w:val="20"/>
        </w:rPr>
        <w:t>条の規定によるほか，必要があるときは，この契約を解除することができる。</w:t>
      </w:r>
    </w:p>
    <w:p w14:paraId="6A472BF8" w14:textId="77777777"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lastRenderedPageBreak/>
        <w:t>２</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発注者は，前項の規定によりこの契約を解除した場合において，発注者に損害を及ぼしたときは，その損害を賠償しなければならない。</w:t>
      </w:r>
    </w:p>
    <w:p w14:paraId="476EA900" w14:textId="77777777"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（発注者の催告による解除権）</w:t>
      </w:r>
    </w:p>
    <w:p w14:paraId="39956EAC" w14:textId="523E1F34"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46</w:t>
      </w:r>
      <w:r w:rsidRPr="00DE6267">
        <w:rPr>
          <w:rFonts w:asciiTheme="minorEastAsia" w:hAnsiTheme="minorEastAsia" w:hint="eastAsia"/>
          <w:color w:val="000000" w:themeColor="text1"/>
          <w:sz w:val="20"/>
          <w:szCs w:val="20"/>
        </w:rPr>
        <w:t>条</w:t>
      </w:r>
      <w:r w:rsidR="0020299B"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発注者は，受注者が次の各号のいずれかに該当するときは，この契約を解除することができる。</w:t>
      </w:r>
    </w:p>
    <w:p w14:paraId="34C382D8" w14:textId="77777777" w:rsidR="00254BE7" w:rsidRPr="00DE6267" w:rsidRDefault="00254BE7" w:rsidP="000106FD">
      <w:pPr>
        <w:ind w:leftChars="67" w:left="423" w:hangingChars="141" w:hanging="282"/>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(1) </w:t>
      </w:r>
      <w:r w:rsidRPr="00DE6267">
        <w:rPr>
          <w:rFonts w:asciiTheme="minorEastAsia" w:hAnsiTheme="minorEastAsia" w:hint="eastAsia"/>
          <w:color w:val="000000" w:themeColor="text1"/>
          <w:sz w:val="20"/>
          <w:szCs w:val="20"/>
        </w:rPr>
        <w:t>第５条第４項に規定する書類を提出せず，又は虚偽の記載をしてこれを提出したとき。</w:t>
      </w:r>
    </w:p>
    <w:p w14:paraId="4B7F6173" w14:textId="77777777" w:rsidR="00254BE7" w:rsidRPr="00DE6267" w:rsidRDefault="00254BE7" w:rsidP="000106FD">
      <w:pPr>
        <w:ind w:leftChars="67" w:left="423" w:hangingChars="141" w:hanging="282"/>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(2) </w:t>
      </w:r>
      <w:r w:rsidRPr="00DE6267">
        <w:rPr>
          <w:rFonts w:asciiTheme="minorEastAsia" w:hAnsiTheme="minorEastAsia" w:hint="eastAsia"/>
          <w:color w:val="000000" w:themeColor="text1"/>
          <w:sz w:val="20"/>
          <w:szCs w:val="20"/>
        </w:rPr>
        <w:t>正当な理由なく，業務に着手すべき期日を過ぎても業務に着手しないとき。</w:t>
      </w:r>
    </w:p>
    <w:p w14:paraId="1C578E81" w14:textId="2462720B" w:rsidR="00254BE7" w:rsidRPr="00DE6267" w:rsidRDefault="00254BE7" w:rsidP="000106FD">
      <w:pPr>
        <w:ind w:leftChars="67" w:left="423" w:hangingChars="141" w:hanging="282"/>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(3) </w:t>
      </w:r>
      <w:r w:rsidRPr="00DE6267">
        <w:rPr>
          <w:rFonts w:asciiTheme="minorEastAsia" w:hAnsiTheme="minorEastAsia" w:hint="eastAsia"/>
          <w:color w:val="000000" w:themeColor="text1"/>
          <w:sz w:val="20"/>
          <w:szCs w:val="20"/>
        </w:rPr>
        <w:t>履行期間内に完了しないとき又は履行期間経過後相当の期間内に業務を完了する見込みがないと認められるとき。</w:t>
      </w:r>
    </w:p>
    <w:p w14:paraId="6602B185" w14:textId="77777777" w:rsidR="00254BE7" w:rsidRPr="00DE6267" w:rsidRDefault="00254BE7" w:rsidP="000106FD">
      <w:pPr>
        <w:ind w:leftChars="67" w:left="423" w:hangingChars="141" w:hanging="282"/>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(4) </w:t>
      </w:r>
      <w:r w:rsidRPr="00DE6267">
        <w:rPr>
          <w:rFonts w:asciiTheme="minorEastAsia" w:hAnsiTheme="minorEastAsia" w:hint="eastAsia"/>
          <w:color w:val="000000" w:themeColor="text1"/>
          <w:sz w:val="20"/>
          <w:szCs w:val="20"/>
        </w:rPr>
        <w:t>管理技術者を配置しなかったとき。</w:t>
      </w:r>
    </w:p>
    <w:p w14:paraId="1061202C" w14:textId="77777777" w:rsidR="00254BE7" w:rsidRPr="00DE6267" w:rsidRDefault="00254BE7" w:rsidP="000106FD">
      <w:pPr>
        <w:ind w:leftChars="67" w:left="423" w:hangingChars="141" w:hanging="282"/>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(5) </w:t>
      </w: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54</w:t>
      </w:r>
      <w:r w:rsidRPr="00DE6267">
        <w:rPr>
          <w:rFonts w:asciiTheme="minorEastAsia" w:hAnsiTheme="minorEastAsia" w:hint="eastAsia"/>
          <w:color w:val="000000" w:themeColor="text1"/>
          <w:sz w:val="20"/>
          <w:szCs w:val="20"/>
        </w:rPr>
        <w:t>条第１項各号のいずれかに該当するとき。</w:t>
      </w:r>
    </w:p>
    <w:p w14:paraId="791BFE30" w14:textId="77777777" w:rsidR="00254BE7" w:rsidRPr="00DE6267" w:rsidRDefault="00254BE7" w:rsidP="000106FD">
      <w:pPr>
        <w:ind w:leftChars="67" w:left="423" w:hangingChars="141" w:hanging="282"/>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(6) </w:t>
      </w:r>
      <w:r w:rsidRPr="00DE6267">
        <w:rPr>
          <w:rFonts w:asciiTheme="minorEastAsia" w:hAnsiTheme="minorEastAsia" w:hint="eastAsia"/>
          <w:color w:val="000000" w:themeColor="text1"/>
          <w:sz w:val="20"/>
          <w:szCs w:val="20"/>
        </w:rPr>
        <w:t>正当な理由なく，第</w:t>
      </w:r>
      <w:r w:rsidRPr="00DE6267">
        <w:rPr>
          <w:rFonts w:asciiTheme="minorEastAsia" w:hAnsiTheme="minorEastAsia"/>
          <w:color w:val="000000" w:themeColor="text1"/>
          <w:sz w:val="20"/>
          <w:szCs w:val="20"/>
        </w:rPr>
        <w:t>44</w:t>
      </w:r>
      <w:r w:rsidRPr="00DE6267">
        <w:rPr>
          <w:rFonts w:asciiTheme="minorEastAsia" w:hAnsiTheme="minorEastAsia" w:hint="eastAsia"/>
          <w:color w:val="000000" w:themeColor="text1"/>
          <w:sz w:val="20"/>
          <w:szCs w:val="20"/>
        </w:rPr>
        <w:t>条第１項の履行の追完がなされないとき。</w:t>
      </w:r>
    </w:p>
    <w:p w14:paraId="41F37F35" w14:textId="77777777" w:rsidR="00254BE7" w:rsidRPr="00DE6267" w:rsidRDefault="00254BE7" w:rsidP="000106FD">
      <w:pPr>
        <w:ind w:leftChars="67" w:left="423" w:hangingChars="141" w:hanging="282"/>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(7) </w:t>
      </w:r>
      <w:r w:rsidRPr="00DE6267">
        <w:rPr>
          <w:rFonts w:asciiTheme="minorEastAsia" w:hAnsiTheme="minorEastAsia" w:hint="eastAsia"/>
          <w:color w:val="000000" w:themeColor="text1"/>
          <w:sz w:val="20"/>
          <w:szCs w:val="20"/>
        </w:rPr>
        <w:t>前各号に掲げる場合のほか，この契約に違反したとき。</w:t>
      </w:r>
    </w:p>
    <w:p w14:paraId="3563F330" w14:textId="77777777"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（発注者の催告によらない解除権）</w:t>
      </w:r>
    </w:p>
    <w:p w14:paraId="6EAE5648" w14:textId="343FE7F5"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47</w:t>
      </w:r>
      <w:r w:rsidRPr="00DE6267">
        <w:rPr>
          <w:rFonts w:asciiTheme="minorEastAsia" w:hAnsiTheme="minorEastAsia" w:hint="eastAsia"/>
          <w:color w:val="000000" w:themeColor="text1"/>
          <w:sz w:val="20"/>
          <w:szCs w:val="20"/>
        </w:rPr>
        <w:t>条</w:t>
      </w:r>
      <w:r w:rsidR="0020299B"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発注者は，受注者が次の各号のいずれかに該当するときは，直ちにこの契約を解除することができる。</w:t>
      </w:r>
    </w:p>
    <w:p w14:paraId="3130EFDC" w14:textId="77777777"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(1) </w:t>
      </w:r>
      <w:r w:rsidRPr="00DE6267">
        <w:rPr>
          <w:rFonts w:asciiTheme="minorEastAsia" w:hAnsiTheme="minorEastAsia" w:hint="eastAsia"/>
          <w:color w:val="000000" w:themeColor="text1"/>
          <w:sz w:val="20"/>
          <w:szCs w:val="20"/>
        </w:rPr>
        <w:t>第５条第１項の規定に違反して業務委託料債権を譲渡したとき。</w:t>
      </w:r>
    </w:p>
    <w:p w14:paraId="5532C6DC" w14:textId="60902D24"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(2) </w:t>
      </w:r>
      <w:r w:rsidRPr="00DE6267">
        <w:rPr>
          <w:rFonts w:asciiTheme="minorEastAsia" w:hAnsiTheme="minorEastAsia" w:hint="eastAsia"/>
          <w:color w:val="000000" w:themeColor="text1"/>
          <w:sz w:val="20"/>
          <w:szCs w:val="20"/>
        </w:rPr>
        <w:t>第５条第４項の規定に違反して譲渡により得た資金を当該業務の履行以外に使用したとき。</w:t>
      </w:r>
    </w:p>
    <w:p w14:paraId="1803D318" w14:textId="77777777"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(3) </w:t>
      </w:r>
      <w:r w:rsidRPr="00DE6267">
        <w:rPr>
          <w:rFonts w:asciiTheme="minorEastAsia" w:hAnsiTheme="minorEastAsia" w:hint="eastAsia"/>
          <w:color w:val="000000" w:themeColor="text1"/>
          <w:sz w:val="20"/>
          <w:szCs w:val="20"/>
        </w:rPr>
        <w:t>この契約の成果物を完成させることができないことが明らかであるとき。</w:t>
      </w:r>
    </w:p>
    <w:p w14:paraId="65C60C25" w14:textId="77777777"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(4) </w:t>
      </w:r>
      <w:r w:rsidRPr="00DE6267">
        <w:rPr>
          <w:rFonts w:asciiTheme="minorEastAsia" w:hAnsiTheme="minorEastAsia" w:hint="eastAsia"/>
          <w:color w:val="000000" w:themeColor="text1"/>
          <w:sz w:val="20"/>
          <w:szCs w:val="20"/>
        </w:rPr>
        <w:t>受注者がこの契約の成果物の完成の債務の履行を拒絶する意思を明確に表示したとき。</w:t>
      </w:r>
    </w:p>
    <w:p w14:paraId="0D845F40" w14:textId="7E50C2EF"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(5) </w:t>
      </w:r>
      <w:r w:rsidRPr="00DE6267">
        <w:rPr>
          <w:rFonts w:asciiTheme="minorEastAsia" w:hAnsiTheme="minorEastAsia" w:hint="eastAsia"/>
          <w:color w:val="000000" w:themeColor="text1"/>
          <w:sz w:val="2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350FBF8" w14:textId="4280FF2C"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(6) </w:t>
      </w:r>
      <w:r w:rsidRPr="00DE6267">
        <w:rPr>
          <w:rFonts w:asciiTheme="minorEastAsia" w:hAnsiTheme="minorEastAsia" w:hint="eastAsia"/>
          <w:color w:val="000000" w:themeColor="text1"/>
          <w:sz w:val="20"/>
          <w:szCs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7DE43EB5" w14:textId="0A5F5F61"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(7) </w:t>
      </w:r>
      <w:r w:rsidRPr="00DE6267">
        <w:rPr>
          <w:rFonts w:asciiTheme="minorEastAsia" w:hAnsiTheme="minorEastAsia" w:hint="eastAsia"/>
          <w:color w:val="000000" w:themeColor="text1"/>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165D249D" w14:textId="4A587DBD"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(8) </w:t>
      </w:r>
      <w:r w:rsidRPr="00DE6267">
        <w:rPr>
          <w:rFonts w:asciiTheme="minorEastAsia" w:hAnsiTheme="minorEastAsia" w:hint="eastAsia"/>
          <w:color w:val="000000" w:themeColor="text1"/>
          <w:sz w:val="20"/>
          <w:szCs w:val="20"/>
        </w:rPr>
        <w:t>暴力団（暴力団員による不当な行為の防止等に関する法律（平成３年法律第</w:t>
      </w:r>
      <w:r w:rsidRPr="00DE6267">
        <w:rPr>
          <w:rFonts w:asciiTheme="minorEastAsia" w:hAnsiTheme="minorEastAsia"/>
          <w:color w:val="000000" w:themeColor="text1"/>
          <w:sz w:val="20"/>
          <w:szCs w:val="20"/>
        </w:rPr>
        <w:t>77</w:t>
      </w:r>
      <w:r w:rsidRPr="00DE6267">
        <w:rPr>
          <w:rFonts w:asciiTheme="minorEastAsia" w:hAnsiTheme="minorEastAsia" w:hint="eastAsia"/>
          <w:color w:val="000000" w:themeColor="text1"/>
          <w:sz w:val="20"/>
          <w:szCs w:val="20"/>
        </w:rPr>
        <w:t>号）第２条第２項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0E525E79" w14:textId="77777777"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(9) </w:t>
      </w: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49</w:t>
      </w:r>
      <w:r w:rsidRPr="00DE6267">
        <w:rPr>
          <w:rFonts w:asciiTheme="minorEastAsia" w:hAnsiTheme="minorEastAsia" w:hint="eastAsia"/>
          <w:color w:val="000000" w:themeColor="text1"/>
          <w:sz w:val="20"/>
          <w:szCs w:val="20"/>
        </w:rPr>
        <w:t>条又は第</w:t>
      </w:r>
      <w:r w:rsidRPr="00DE6267">
        <w:rPr>
          <w:rFonts w:asciiTheme="minorEastAsia" w:hAnsiTheme="minorEastAsia"/>
          <w:color w:val="000000" w:themeColor="text1"/>
          <w:sz w:val="20"/>
          <w:szCs w:val="20"/>
        </w:rPr>
        <w:t>50</w:t>
      </w:r>
      <w:r w:rsidRPr="00DE6267">
        <w:rPr>
          <w:rFonts w:asciiTheme="minorEastAsia" w:hAnsiTheme="minorEastAsia" w:hint="eastAsia"/>
          <w:color w:val="000000" w:themeColor="text1"/>
          <w:sz w:val="20"/>
          <w:szCs w:val="20"/>
        </w:rPr>
        <w:t>条の規定によらないでこの契約の解除を申し出たとき。</w:t>
      </w:r>
    </w:p>
    <w:p w14:paraId="3BBE0371" w14:textId="71880115" w:rsidR="00254BE7" w:rsidRPr="00DE6267" w:rsidRDefault="00254BE7" w:rsidP="004D5B24">
      <w:pPr>
        <w:ind w:leftChars="107" w:left="425" w:hangingChars="100" w:hanging="200"/>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(10)</w:t>
      </w:r>
      <w:r w:rsidR="00086EA1">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受注者（受注者が設計共同体であるときは，その構成員のいずれかの者。以下この号において同じ。）が次のいずれかに該当するとき。</w:t>
      </w:r>
    </w:p>
    <w:p w14:paraId="1D75EBED" w14:textId="224A306C" w:rsidR="00254BE7" w:rsidRPr="00DE6267" w:rsidRDefault="004D5B24" w:rsidP="004D5B24">
      <w:pPr>
        <w:ind w:leftChars="203" w:left="566" w:hangingChars="70" w:hanging="14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ア</w:t>
      </w:r>
      <w:r w:rsidR="00254BE7" w:rsidRPr="00DE6267">
        <w:rPr>
          <w:rFonts w:asciiTheme="minorEastAsia" w:hAnsiTheme="minorEastAsia" w:hint="eastAsia"/>
          <w:color w:val="000000" w:themeColor="text1"/>
          <w:sz w:val="20"/>
          <w:szCs w:val="20"/>
        </w:rPr>
        <w:t xml:space="preserve">　受注者の役員等（法人の場合は，非常勤を含む役員及び支配人並びに支店又は営業所の代表者，その他の団体の場合は，法人の役員等と同様の責任を有する代表者及び理事等，個人の場合は，その者並びに支配人及び営業所の代表者をいう。以下同じ。）が暴力団員である場合，又は暴力団員が経営に事実上参加していると認められるとき。</w:t>
      </w:r>
    </w:p>
    <w:p w14:paraId="6A707E9E" w14:textId="2083A739" w:rsidR="00254BE7" w:rsidRPr="00DE6267" w:rsidRDefault="004D5B24" w:rsidP="004D5B24">
      <w:pPr>
        <w:ind w:leftChars="203" w:left="566" w:hangingChars="70" w:hanging="14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イ</w:t>
      </w:r>
      <w:r w:rsidR="00254BE7" w:rsidRPr="00DE6267">
        <w:rPr>
          <w:rFonts w:asciiTheme="minorEastAsia" w:hAnsiTheme="minorEastAsia" w:hint="eastAsia"/>
          <w:color w:val="000000" w:themeColor="text1"/>
          <w:sz w:val="20"/>
          <w:szCs w:val="20"/>
        </w:rPr>
        <w:t xml:space="preserve">　受注者又は受注者の役員等が，自社，自己若しくは第三者の不正な利益を図り，又は第三者に損害を加える目的をもって，暴力団，暴力団員又は暴力団若しくは暴力団員に協力し，関与する等これと関わりを持つ者として，警察から通報があった者若しくは警察が確認した者（以下「暴力団関</w:t>
      </w:r>
      <w:r w:rsidR="00254BE7" w:rsidRPr="00DE6267">
        <w:rPr>
          <w:rFonts w:asciiTheme="minorEastAsia" w:hAnsiTheme="minorEastAsia" w:hint="eastAsia"/>
          <w:color w:val="000000" w:themeColor="text1"/>
          <w:sz w:val="20"/>
          <w:szCs w:val="20"/>
        </w:rPr>
        <w:lastRenderedPageBreak/>
        <w:t>係者」という。）の威力を利用するなどしていると認められるとき。</w:t>
      </w:r>
    </w:p>
    <w:p w14:paraId="67A750D0" w14:textId="3A030FAD" w:rsidR="00254BE7" w:rsidRPr="00DE6267" w:rsidRDefault="004D5B24" w:rsidP="004D5B24">
      <w:pPr>
        <w:ind w:leftChars="203" w:left="566" w:hangingChars="70" w:hanging="14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ウ</w:t>
      </w:r>
      <w:r w:rsidR="00254BE7" w:rsidRPr="00DE6267">
        <w:rPr>
          <w:rFonts w:asciiTheme="minorEastAsia" w:hAnsiTheme="minorEastAsia" w:hint="eastAsia"/>
          <w:color w:val="000000" w:themeColor="text1"/>
          <w:sz w:val="20"/>
          <w:szCs w:val="20"/>
        </w:rPr>
        <w:t xml:space="preserve">　受注者又は受注者の役員等が，暴力団，暴力団員若しくは暴力団関係者（以下「暴力団等」という。）又は暴力団等が経営若しくは運営に関与していると認められる法人等に対して，資金等を提供し，又は便宜を供与するなど積極的に暴力団の維持運営に協力し，又は関与していると認められるとき。</w:t>
      </w:r>
    </w:p>
    <w:p w14:paraId="1F1CF5DD" w14:textId="40EE5AB1" w:rsidR="00254BE7" w:rsidRPr="00DE6267" w:rsidRDefault="004D5B24" w:rsidP="004D5B24">
      <w:pPr>
        <w:ind w:leftChars="203" w:left="566" w:hangingChars="70" w:hanging="14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エ</w:t>
      </w:r>
      <w:r w:rsidR="00254BE7" w:rsidRPr="00DE6267">
        <w:rPr>
          <w:rFonts w:asciiTheme="minorEastAsia" w:hAnsiTheme="minorEastAsia" w:hint="eastAsia"/>
          <w:color w:val="000000" w:themeColor="text1"/>
          <w:sz w:val="20"/>
          <w:szCs w:val="20"/>
        </w:rPr>
        <w:t xml:space="preserve">　受注者又は受注者の役員等が，暴力団等と社会的に非難されるべき関係を有していると認められるとき。</w:t>
      </w:r>
    </w:p>
    <w:p w14:paraId="62E243F5" w14:textId="71C6A5B9" w:rsidR="00254BE7" w:rsidRPr="00DE6267" w:rsidRDefault="004D5B24" w:rsidP="004D5B24">
      <w:pPr>
        <w:ind w:leftChars="203" w:left="566" w:hangingChars="70" w:hanging="14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オ</w:t>
      </w:r>
      <w:r w:rsidR="00254BE7" w:rsidRPr="00DE6267">
        <w:rPr>
          <w:rFonts w:asciiTheme="minorEastAsia" w:hAnsiTheme="minorEastAsia" w:hint="eastAsia"/>
          <w:color w:val="000000" w:themeColor="text1"/>
          <w:sz w:val="20"/>
          <w:szCs w:val="20"/>
        </w:rPr>
        <w:t xml:space="preserve">　受注者又は受注者の役員等が，暴力団等であることを知りながら，これと取引したり，又は不当に利用していると認められるとき。</w:t>
      </w:r>
    </w:p>
    <w:p w14:paraId="1D55F0FD" w14:textId="77777777"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（発注者の責めに帰すべき事由による場合の解除の制限）</w:t>
      </w:r>
    </w:p>
    <w:p w14:paraId="0A288422" w14:textId="7F3264FD"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48</w:t>
      </w:r>
      <w:r w:rsidRPr="00DE6267">
        <w:rPr>
          <w:rFonts w:asciiTheme="minorEastAsia" w:hAnsiTheme="minorEastAsia" w:hint="eastAsia"/>
          <w:color w:val="000000" w:themeColor="text1"/>
          <w:sz w:val="20"/>
          <w:szCs w:val="20"/>
        </w:rPr>
        <w:t>条　第</w:t>
      </w:r>
      <w:r w:rsidRPr="00DE6267">
        <w:rPr>
          <w:rFonts w:asciiTheme="minorEastAsia" w:hAnsiTheme="minorEastAsia"/>
          <w:color w:val="000000" w:themeColor="text1"/>
          <w:sz w:val="20"/>
          <w:szCs w:val="20"/>
        </w:rPr>
        <w:t>46</w:t>
      </w:r>
      <w:r w:rsidRPr="00DE6267">
        <w:rPr>
          <w:rFonts w:asciiTheme="minorEastAsia" w:hAnsiTheme="minorEastAsia" w:hint="eastAsia"/>
          <w:color w:val="000000" w:themeColor="text1"/>
          <w:sz w:val="20"/>
          <w:szCs w:val="20"/>
        </w:rPr>
        <w:t>条各号又は前条各号に定める場合が発注者の責めに帰すべき事由によるものであるときは，発注者は，前２条の規定による契約の解除をすることができない。</w:t>
      </w:r>
    </w:p>
    <w:p w14:paraId="4F61BB8E" w14:textId="77777777"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（受注者の催告による解除権）</w:t>
      </w:r>
    </w:p>
    <w:p w14:paraId="0E0042BF" w14:textId="12B26238" w:rsidR="00254BE7" w:rsidRPr="00DE6267" w:rsidRDefault="00254BE7" w:rsidP="00F306DE">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49</w:t>
      </w:r>
      <w:r w:rsidRPr="00DE6267">
        <w:rPr>
          <w:rFonts w:asciiTheme="minorEastAsia" w:hAnsiTheme="minorEastAsia" w:hint="eastAsia"/>
          <w:color w:val="000000" w:themeColor="text1"/>
          <w:sz w:val="20"/>
          <w:szCs w:val="20"/>
        </w:rPr>
        <w:t>条</w:t>
      </w:r>
      <w:r w:rsidR="0020299B"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B0D569B" w14:textId="77777777"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（受注者の催告によらない解除権）</w:t>
      </w:r>
    </w:p>
    <w:p w14:paraId="2EA9D52E" w14:textId="3CE819CA" w:rsidR="00254BE7" w:rsidRPr="00DE6267" w:rsidRDefault="00254BE7" w:rsidP="00F306DE">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50</w:t>
      </w:r>
      <w:r w:rsidRPr="00DE6267">
        <w:rPr>
          <w:rFonts w:asciiTheme="minorEastAsia" w:hAnsiTheme="minorEastAsia" w:hint="eastAsia"/>
          <w:color w:val="000000" w:themeColor="text1"/>
          <w:sz w:val="20"/>
          <w:szCs w:val="20"/>
        </w:rPr>
        <w:t>条</w:t>
      </w:r>
      <w:r w:rsidR="00F306DE"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受注者は，次の各号のいずれかに該当するときは，直ちにこの契約を解除することができる。</w:t>
      </w:r>
    </w:p>
    <w:p w14:paraId="4FEA5818" w14:textId="2F323413" w:rsidR="00254BE7" w:rsidRPr="00DE6267" w:rsidRDefault="00254BE7" w:rsidP="004D5B24">
      <w:pPr>
        <w:ind w:leftChars="67" w:left="425" w:hangingChars="142" w:hanging="284"/>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(1) </w:t>
      </w: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19</w:t>
      </w:r>
      <w:r w:rsidRPr="00DE6267">
        <w:rPr>
          <w:rFonts w:asciiTheme="minorEastAsia" w:hAnsiTheme="minorEastAsia" w:hint="eastAsia"/>
          <w:color w:val="000000" w:themeColor="text1"/>
          <w:sz w:val="20"/>
          <w:szCs w:val="20"/>
        </w:rPr>
        <w:t>条の規定により設計図書等を変更したため業務委託料が３分の２以上減少したとき。</w:t>
      </w:r>
    </w:p>
    <w:p w14:paraId="35635448" w14:textId="340480A3" w:rsidR="00254BE7" w:rsidRPr="00DE6267" w:rsidRDefault="00254BE7" w:rsidP="004D5B24">
      <w:pPr>
        <w:ind w:leftChars="67" w:left="425" w:hangingChars="142" w:hanging="284"/>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(2) </w:t>
      </w: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20</w:t>
      </w:r>
      <w:r w:rsidRPr="00DE6267">
        <w:rPr>
          <w:rFonts w:asciiTheme="minorEastAsia" w:hAnsiTheme="minorEastAsia" w:hint="eastAsia"/>
          <w:color w:val="000000" w:themeColor="text1"/>
          <w:sz w:val="20"/>
          <w:szCs w:val="20"/>
        </w:rPr>
        <w:t>条の規定による業務の中止期間が履行期間の</w:t>
      </w:r>
      <w:r w:rsidRPr="00DE6267">
        <w:rPr>
          <w:rFonts w:asciiTheme="minorEastAsia" w:hAnsiTheme="minorEastAsia"/>
          <w:color w:val="000000" w:themeColor="text1"/>
          <w:sz w:val="20"/>
          <w:szCs w:val="20"/>
        </w:rPr>
        <w:t>10</w:t>
      </w:r>
      <w:r w:rsidRPr="00DE6267">
        <w:rPr>
          <w:rFonts w:asciiTheme="minorEastAsia" w:hAnsiTheme="minorEastAsia" w:hint="eastAsia"/>
          <w:color w:val="000000" w:themeColor="text1"/>
          <w:sz w:val="20"/>
          <w:szCs w:val="20"/>
        </w:rPr>
        <w:t>分の５（履行期間の</w:t>
      </w:r>
      <w:r w:rsidRPr="00DE6267">
        <w:rPr>
          <w:rFonts w:asciiTheme="minorEastAsia" w:hAnsiTheme="minorEastAsia"/>
          <w:color w:val="000000" w:themeColor="text1"/>
          <w:sz w:val="20"/>
          <w:szCs w:val="20"/>
        </w:rPr>
        <w:t>10</w:t>
      </w:r>
      <w:r w:rsidRPr="00DE6267">
        <w:rPr>
          <w:rFonts w:asciiTheme="minorEastAsia" w:hAnsiTheme="minorEastAsia" w:hint="eastAsia"/>
          <w:color w:val="000000" w:themeColor="text1"/>
          <w:sz w:val="20"/>
          <w:szCs w:val="20"/>
        </w:rPr>
        <w:t>分の５が６月を超えるときは，６月）を超えたとき。ただし，中止が業務の一部のみの場合は，その一部を除いた他の部分の業務が完了した後３月を経過しても，なおその中止が解除されないとき。</w:t>
      </w:r>
    </w:p>
    <w:p w14:paraId="3EA51B7C" w14:textId="77777777" w:rsidR="00254BE7" w:rsidRPr="00DE6267" w:rsidRDefault="00254BE7" w:rsidP="00254BE7">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（受注者の責めに帰すべき事由による場合の解除の制限）</w:t>
      </w:r>
    </w:p>
    <w:p w14:paraId="565A2359" w14:textId="2BC7CED9" w:rsidR="00254BE7" w:rsidRPr="00DE6267" w:rsidRDefault="00254BE7" w:rsidP="00F306DE">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51</w:t>
      </w:r>
      <w:r w:rsidRPr="00DE6267">
        <w:rPr>
          <w:rFonts w:asciiTheme="minorEastAsia" w:hAnsiTheme="minorEastAsia" w:hint="eastAsia"/>
          <w:color w:val="000000" w:themeColor="text1"/>
          <w:sz w:val="20"/>
          <w:szCs w:val="20"/>
        </w:rPr>
        <w:t>条</w:t>
      </w:r>
      <w:r w:rsidR="00F306DE"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49</w:t>
      </w:r>
      <w:r w:rsidRPr="00DE6267">
        <w:rPr>
          <w:rFonts w:asciiTheme="minorEastAsia" w:hAnsiTheme="minorEastAsia" w:hint="eastAsia"/>
          <w:color w:val="000000" w:themeColor="text1"/>
          <w:sz w:val="20"/>
          <w:szCs w:val="20"/>
        </w:rPr>
        <w:t>条又は前条各号に定める場合が受注者の責めに帰すべき事由によるものであるときは，受注者は，前２条の規定による契約の解除をすることができない。</w:t>
      </w:r>
    </w:p>
    <w:p w14:paraId="32C4CDF1"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（解除の効果）</w:t>
      </w:r>
    </w:p>
    <w:p w14:paraId="431D5903" w14:textId="6F7F4178" w:rsidR="00E70059" w:rsidRPr="00DE6267" w:rsidRDefault="00E70059" w:rsidP="00AA0F43">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0020299B" w:rsidRPr="00DE6267">
        <w:rPr>
          <w:rFonts w:asciiTheme="minorEastAsia" w:hAnsiTheme="minorEastAsia" w:hint="eastAsia"/>
          <w:color w:val="000000" w:themeColor="text1"/>
          <w:sz w:val="20"/>
          <w:szCs w:val="20"/>
        </w:rPr>
        <w:t>52</w:t>
      </w:r>
      <w:r w:rsidRPr="00DE6267">
        <w:rPr>
          <w:rFonts w:asciiTheme="minorEastAsia" w:hAnsiTheme="minorEastAsia" w:hint="eastAsia"/>
          <w:color w:val="000000" w:themeColor="text1"/>
          <w:sz w:val="20"/>
          <w:szCs w:val="20"/>
        </w:rPr>
        <w:t>条</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この契約が解除された場合には，第１条第２項に規定する発注者及び受注者の義務は消滅する。ただし，第</w:t>
      </w:r>
      <w:r w:rsidR="0020299B" w:rsidRPr="00DE6267">
        <w:rPr>
          <w:rFonts w:asciiTheme="minorEastAsia" w:hAnsiTheme="minorEastAsia" w:hint="eastAsia"/>
          <w:color w:val="000000" w:themeColor="text1"/>
          <w:sz w:val="20"/>
          <w:szCs w:val="20"/>
        </w:rPr>
        <w:t>38</w:t>
      </w:r>
      <w:r w:rsidRPr="00DE6267">
        <w:rPr>
          <w:rFonts w:asciiTheme="minorEastAsia" w:hAnsiTheme="minorEastAsia" w:hint="eastAsia"/>
          <w:color w:val="000000" w:themeColor="text1"/>
          <w:sz w:val="20"/>
          <w:szCs w:val="20"/>
        </w:rPr>
        <w:t>条に規定する部分引渡しに係る部分については，この限りでない。</w:t>
      </w:r>
    </w:p>
    <w:p w14:paraId="57ECA659" w14:textId="48BCA1C0" w:rsidR="00E70059" w:rsidRPr="00DE6267" w:rsidRDefault="00E70059" w:rsidP="00341B70">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２</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発注者は，前項の規定にかかわらず，この契約が解除された場合において，受注者が既に業務を完了した部分（第</w:t>
      </w:r>
      <w:r w:rsidR="00A9633A" w:rsidRPr="00DE6267">
        <w:rPr>
          <w:rFonts w:asciiTheme="minorEastAsia" w:hAnsiTheme="minorEastAsia" w:hint="eastAsia"/>
          <w:color w:val="000000" w:themeColor="text1"/>
          <w:sz w:val="20"/>
          <w:szCs w:val="20"/>
        </w:rPr>
        <w:t>38</w:t>
      </w:r>
      <w:r w:rsidRPr="00DE6267">
        <w:rPr>
          <w:rFonts w:asciiTheme="minorEastAsia" w:hAnsiTheme="minorEastAsia" w:hint="eastAsia"/>
          <w:color w:val="000000" w:themeColor="text1"/>
          <w:sz w:val="20"/>
          <w:szCs w:val="20"/>
        </w:rPr>
        <w:t>条の規定により部分引渡しを受けている場合には，当該引渡部分を除くものとし，以下「既履行部分」という。）の引渡しを受ける必要がある と認めたときは，既履行部分を検査の上，当該検査に合格した部分の引渡しを受けることができる。この場合において，発注者は，当該引渡しを受けた既履行部分に相応する 業務委託料（以下「既履行部分委託料」という。）を受注者に支払わなければならない。</w:t>
      </w:r>
    </w:p>
    <w:p w14:paraId="2CB69181" w14:textId="77777777" w:rsidR="00E70059" w:rsidRPr="00DE6267" w:rsidRDefault="00E70059" w:rsidP="00341B70">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３</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前項に規定する既履行部分委託料は，発注者と受注者との協議して定める。ただし，協議開始の日から14日以内に協議が調わない場合には，発注者が定め，受注者に通知する。</w:t>
      </w:r>
    </w:p>
    <w:p w14:paraId="72F8CE4A" w14:textId="77777777" w:rsidR="00E70059" w:rsidRPr="00DE6267" w:rsidRDefault="00E70059" w:rsidP="00E70059">
      <w:pPr>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（解除に伴う措置）</w:t>
      </w:r>
    </w:p>
    <w:p w14:paraId="4E0ED136" w14:textId="6C83F725" w:rsidR="00E70059" w:rsidRPr="00E70059" w:rsidRDefault="00E70059" w:rsidP="00341B70">
      <w:pPr>
        <w:ind w:left="200" w:hangingChars="100" w:hanging="200"/>
        <w:rPr>
          <w:rFonts w:asciiTheme="minorEastAsia" w:hAnsiTheme="minorEastAsia"/>
          <w:sz w:val="20"/>
          <w:szCs w:val="20"/>
        </w:rPr>
      </w:pPr>
      <w:r w:rsidRPr="00DE6267">
        <w:rPr>
          <w:rFonts w:asciiTheme="minorEastAsia" w:hAnsiTheme="minorEastAsia" w:hint="eastAsia"/>
          <w:color w:val="000000" w:themeColor="text1"/>
          <w:sz w:val="20"/>
          <w:szCs w:val="20"/>
        </w:rPr>
        <w:t>第</w:t>
      </w:r>
      <w:r w:rsidR="00A9633A" w:rsidRPr="00DE6267">
        <w:rPr>
          <w:rFonts w:asciiTheme="minorEastAsia" w:hAnsiTheme="minorEastAsia" w:hint="eastAsia"/>
          <w:color w:val="000000" w:themeColor="text1"/>
          <w:sz w:val="20"/>
          <w:szCs w:val="20"/>
        </w:rPr>
        <w:t>53</w:t>
      </w:r>
      <w:r w:rsidRPr="00DE6267">
        <w:rPr>
          <w:rFonts w:asciiTheme="minorEastAsia" w:hAnsiTheme="minorEastAsia" w:hint="eastAsia"/>
          <w:color w:val="000000" w:themeColor="text1"/>
          <w:sz w:val="20"/>
          <w:szCs w:val="20"/>
        </w:rPr>
        <w:t>条</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この契約が解除された場合において，第</w:t>
      </w:r>
      <w:r w:rsidR="00A9633A" w:rsidRPr="00DE6267">
        <w:rPr>
          <w:rFonts w:asciiTheme="minorEastAsia" w:hAnsiTheme="minorEastAsia" w:hint="eastAsia"/>
          <w:color w:val="000000" w:themeColor="text1"/>
          <w:sz w:val="20"/>
          <w:szCs w:val="20"/>
        </w:rPr>
        <w:t>35</w:t>
      </w:r>
      <w:r w:rsidRPr="00DE6267">
        <w:rPr>
          <w:rFonts w:asciiTheme="minorEastAsia" w:hAnsiTheme="minorEastAsia" w:hint="eastAsia"/>
          <w:color w:val="000000" w:themeColor="text1"/>
          <w:sz w:val="20"/>
          <w:szCs w:val="20"/>
        </w:rPr>
        <w:t>条の規定による前金払があったときは，受注者は，</w:t>
      </w:r>
      <w:r w:rsidR="000C5AED" w:rsidRPr="00DE6267">
        <w:rPr>
          <w:rFonts w:asciiTheme="minorEastAsia" w:hAnsiTheme="minorEastAsia" w:hint="eastAsia"/>
          <w:color w:val="000000" w:themeColor="text1"/>
          <w:sz w:val="20"/>
          <w:szCs w:val="20"/>
        </w:rPr>
        <w:t>第</w:t>
      </w:r>
      <w:r w:rsidR="00A9633A" w:rsidRPr="00DE6267">
        <w:rPr>
          <w:rFonts w:asciiTheme="minorEastAsia" w:hAnsiTheme="minorEastAsia" w:hint="eastAsia"/>
          <w:color w:val="000000" w:themeColor="text1"/>
          <w:sz w:val="20"/>
          <w:szCs w:val="20"/>
        </w:rPr>
        <w:t>46</w:t>
      </w:r>
      <w:r w:rsidR="000C5AED" w:rsidRPr="00DE6267">
        <w:rPr>
          <w:rFonts w:asciiTheme="minorEastAsia" w:hAnsiTheme="minorEastAsia" w:hint="eastAsia"/>
          <w:color w:val="000000" w:themeColor="text1"/>
          <w:sz w:val="20"/>
          <w:szCs w:val="20"/>
        </w:rPr>
        <w:t>条，第</w:t>
      </w:r>
      <w:r w:rsidR="00A9633A" w:rsidRPr="00DE6267">
        <w:rPr>
          <w:rFonts w:asciiTheme="minorEastAsia" w:hAnsiTheme="minorEastAsia" w:hint="eastAsia"/>
          <w:color w:val="000000" w:themeColor="text1"/>
          <w:sz w:val="20"/>
          <w:szCs w:val="20"/>
        </w:rPr>
        <w:t>47</w:t>
      </w:r>
      <w:r w:rsidR="000C5AED" w:rsidRPr="00DE6267">
        <w:rPr>
          <w:rFonts w:asciiTheme="minorEastAsia" w:hAnsiTheme="minorEastAsia" w:hint="eastAsia"/>
          <w:color w:val="000000" w:themeColor="text1"/>
          <w:sz w:val="20"/>
          <w:szCs w:val="20"/>
        </w:rPr>
        <w:t>条又は第</w:t>
      </w:r>
      <w:r w:rsidR="00A9633A" w:rsidRPr="00DE6267">
        <w:rPr>
          <w:rFonts w:asciiTheme="minorEastAsia" w:hAnsiTheme="minorEastAsia" w:hint="eastAsia"/>
          <w:color w:val="000000" w:themeColor="text1"/>
          <w:sz w:val="20"/>
          <w:szCs w:val="20"/>
        </w:rPr>
        <w:t>55</w:t>
      </w:r>
      <w:r w:rsidR="000C5AED" w:rsidRPr="00DE6267">
        <w:rPr>
          <w:rFonts w:asciiTheme="minorEastAsia" w:hAnsiTheme="minorEastAsia" w:hint="eastAsia"/>
          <w:color w:val="000000" w:themeColor="text1"/>
          <w:sz w:val="20"/>
          <w:szCs w:val="20"/>
        </w:rPr>
        <w:t>条第</w:t>
      </w:r>
      <w:r w:rsidR="00A9633A" w:rsidRPr="00DE6267">
        <w:rPr>
          <w:rFonts w:asciiTheme="minorEastAsia" w:hAnsiTheme="minorEastAsia" w:hint="eastAsia"/>
          <w:color w:val="000000" w:themeColor="text1"/>
          <w:sz w:val="20"/>
          <w:szCs w:val="20"/>
        </w:rPr>
        <w:t>3</w:t>
      </w:r>
      <w:r w:rsidR="000C5AED" w:rsidRPr="00DE6267">
        <w:rPr>
          <w:rFonts w:asciiTheme="minorEastAsia" w:hAnsiTheme="minorEastAsia" w:hint="eastAsia"/>
          <w:color w:val="000000" w:themeColor="text1"/>
          <w:sz w:val="20"/>
          <w:szCs w:val="20"/>
        </w:rPr>
        <w:t>項</w:t>
      </w:r>
      <w:r w:rsidRPr="00DE6267">
        <w:rPr>
          <w:rFonts w:asciiTheme="minorEastAsia" w:hAnsiTheme="minorEastAsia" w:hint="eastAsia"/>
          <w:color w:val="000000" w:themeColor="text1"/>
          <w:sz w:val="20"/>
          <w:szCs w:val="20"/>
        </w:rPr>
        <w:t>の規定による解除にあっては，当該前払金の額（第</w:t>
      </w:r>
      <w:r w:rsidR="00A9633A" w:rsidRPr="00DE6267">
        <w:rPr>
          <w:rFonts w:asciiTheme="minorEastAsia" w:hAnsiTheme="minorEastAsia" w:hint="eastAsia"/>
          <w:color w:val="000000" w:themeColor="text1"/>
          <w:sz w:val="20"/>
          <w:szCs w:val="20"/>
        </w:rPr>
        <w:t>38</w:t>
      </w:r>
      <w:r w:rsidRPr="00DE6267">
        <w:rPr>
          <w:rFonts w:asciiTheme="minorEastAsia" w:hAnsiTheme="minorEastAsia" w:hint="eastAsia"/>
          <w:color w:val="000000" w:themeColor="text1"/>
          <w:sz w:val="20"/>
          <w:szCs w:val="20"/>
        </w:rPr>
        <w:t>条の規定により部分引渡しをしているときは，その部分引渡しにおいて償却した前払金の額を控除した額）に当該</w:t>
      </w:r>
      <w:r w:rsidRPr="00DE6267">
        <w:rPr>
          <w:rFonts w:asciiTheme="minorEastAsia" w:hAnsiTheme="minorEastAsia" w:hint="eastAsia"/>
          <w:color w:val="000000" w:themeColor="text1"/>
          <w:sz w:val="20"/>
          <w:szCs w:val="20"/>
        </w:rPr>
        <w:lastRenderedPageBreak/>
        <w:t>前払金の支払の日から返還の日までの日数に応じ年</w:t>
      </w:r>
      <w:r w:rsidR="00485E7A" w:rsidRPr="00DE6267">
        <w:rPr>
          <w:rFonts w:asciiTheme="minorEastAsia" w:hAnsiTheme="minorEastAsia" w:hint="eastAsia"/>
          <w:color w:val="000000" w:themeColor="text1"/>
          <w:sz w:val="20"/>
          <w:szCs w:val="20"/>
        </w:rPr>
        <w:t>2.</w:t>
      </w:r>
      <w:r w:rsidR="004D5B24">
        <w:rPr>
          <w:rFonts w:asciiTheme="minorEastAsia" w:hAnsiTheme="minorEastAsia" w:hint="eastAsia"/>
          <w:color w:val="000000" w:themeColor="text1"/>
          <w:sz w:val="20"/>
          <w:szCs w:val="20"/>
        </w:rPr>
        <w:t>5</w:t>
      </w:r>
      <w:r w:rsidR="0033479E">
        <w:rPr>
          <w:rFonts w:asciiTheme="minorEastAsia" w:hAnsiTheme="minorEastAsia" w:hint="eastAsia"/>
          <w:color w:val="000000" w:themeColor="text1"/>
          <w:sz w:val="20"/>
          <w:szCs w:val="20"/>
        </w:rPr>
        <w:t>パーセント</w:t>
      </w:r>
      <w:r w:rsidRPr="00DE6267">
        <w:rPr>
          <w:rFonts w:asciiTheme="minorEastAsia" w:hAnsiTheme="minorEastAsia" w:hint="eastAsia"/>
          <w:color w:val="000000" w:themeColor="text1"/>
          <w:sz w:val="20"/>
          <w:szCs w:val="20"/>
        </w:rPr>
        <w:t>の割合で計算した額の利息を付した額を，第45条又は第</w:t>
      </w:r>
      <w:r w:rsidR="006C508D" w:rsidRPr="00DE6267">
        <w:rPr>
          <w:rFonts w:asciiTheme="minorEastAsia" w:hAnsiTheme="minorEastAsia" w:hint="eastAsia"/>
          <w:color w:val="000000" w:themeColor="text1"/>
          <w:sz w:val="20"/>
          <w:szCs w:val="20"/>
        </w:rPr>
        <w:t>49</w:t>
      </w:r>
      <w:r w:rsidRPr="00DE6267">
        <w:rPr>
          <w:rFonts w:asciiTheme="minorEastAsia" w:hAnsiTheme="minorEastAsia" w:hint="eastAsia"/>
          <w:color w:val="000000" w:themeColor="text1"/>
          <w:sz w:val="20"/>
          <w:szCs w:val="20"/>
        </w:rPr>
        <w:t>条</w:t>
      </w:r>
      <w:r w:rsidR="006C508D" w:rsidRPr="00DE6267">
        <w:rPr>
          <w:rFonts w:asciiTheme="minorEastAsia" w:hAnsiTheme="minorEastAsia" w:hint="eastAsia"/>
          <w:color w:val="000000" w:themeColor="text1"/>
          <w:sz w:val="20"/>
          <w:szCs w:val="20"/>
        </w:rPr>
        <w:t>又は第50条</w:t>
      </w:r>
      <w:r w:rsidRPr="00DE6267">
        <w:rPr>
          <w:rFonts w:asciiTheme="minorEastAsia" w:hAnsiTheme="minorEastAsia" w:hint="eastAsia"/>
          <w:color w:val="000000" w:themeColor="text1"/>
          <w:sz w:val="20"/>
          <w:szCs w:val="20"/>
        </w:rPr>
        <w:t>の規定による解除にあっ</w:t>
      </w:r>
      <w:r w:rsidRPr="00E70059">
        <w:rPr>
          <w:rFonts w:asciiTheme="minorEastAsia" w:hAnsiTheme="minorEastAsia" w:hint="eastAsia"/>
          <w:sz w:val="20"/>
          <w:szCs w:val="20"/>
        </w:rPr>
        <w:t>ては，当該前払金の額を発注者に返還しなければならない。</w:t>
      </w:r>
    </w:p>
    <w:p w14:paraId="297CE6DA" w14:textId="1790C6E7" w:rsidR="00E70059" w:rsidRPr="00DE6267" w:rsidRDefault="00E70059" w:rsidP="00341B70">
      <w:pPr>
        <w:ind w:left="200" w:hangingChars="100" w:hanging="200"/>
        <w:rPr>
          <w:rFonts w:asciiTheme="minorEastAsia" w:hAnsiTheme="minorEastAsia"/>
          <w:color w:val="000000" w:themeColor="text1"/>
          <w:sz w:val="20"/>
          <w:szCs w:val="20"/>
        </w:rPr>
      </w:pPr>
      <w:r w:rsidRPr="00E70059">
        <w:rPr>
          <w:rFonts w:asciiTheme="minorEastAsia" w:hAnsiTheme="minorEastAsia" w:hint="eastAsia"/>
          <w:sz w:val="20"/>
          <w:szCs w:val="20"/>
        </w:rPr>
        <w:t>２</w:t>
      </w:r>
      <w:r w:rsidR="00341B70">
        <w:rPr>
          <w:rFonts w:asciiTheme="minorEastAsia" w:hAnsiTheme="minorEastAsia" w:hint="eastAsia"/>
          <w:sz w:val="20"/>
          <w:szCs w:val="20"/>
        </w:rPr>
        <w:t xml:space="preserve">　</w:t>
      </w:r>
      <w:r w:rsidRPr="00E70059">
        <w:rPr>
          <w:rFonts w:asciiTheme="minorEastAsia" w:hAnsiTheme="minorEastAsia" w:hint="eastAsia"/>
          <w:sz w:val="20"/>
          <w:szCs w:val="20"/>
        </w:rPr>
        <w:t>前項の規定にかかわらず，この契約が解除され，かつ，前条第２項の規定により既履行部分の引渡しが行われる場合にお</w:t>
      </w:r>
      <w:r w:rsidRPr="00DE6267">
        <w:rPr>
          <w:rFonts w:asciiTheme="minorEastAsia" w:hAnsiTheme="minorEastAsia" w:hint="eastAsia"/>
          <w:color w:val="000000" w:themeColor="text1"/>
          <w:sz w:val="20"/>
          <w:szCs w:val="20"/>
        </w:rPr>
        <w:t>いて，第</w:t>
      </w:r>
      <w:r w:rsidR="006C508D" w:rsidRPr="00DE6267">
        <w:rPr>
          <w:rFonts w:asciiTheme="minorEastAsia" w:hAnsiTheme="minorEastAsia" w:hint="eastAsia"/>
          <w:color w:val="000000" w:themeColor="text1"/>
          <w:sz w:val="20"/>
          <w:szCs w:val="20"/>
        </w:rPr>
        <w:t>35</w:t>
      </w:r>
      <w:r w:rsidRPr="00DE6267">
        <w:rPr>
          <w:rFonts w:asciiTheme="minorEastAsia" w:hAnsiTheme="minorEastAsia" w:hint="eastAsia"/>
          <w:color w:val="000000" w:themeColor="text1"/>
          <w:sz w:val="20"/>
          <w:szCs w:val="20"/>
        </w:rPr>
        <w:t>条の規定による前払金があったときは，発注者は，当該前払金の額（第</w:t>
      </w:r>
      <w:r w:rsidR="006C508D" w:rsidRPr="00DE6267">
        <w:rPr>
          <w:rFonts w:asciiTheme="minorEastAsia" w:hAnsiTheme="minorEastAsia" w:hint="eastAsia"/>
          <w:color w:val="000000" w:themeColor="text1"/>
          <w:sz w:val="20"/>
          <w:szCs w:val="20"/>
        </w:rPr>
        <w:t>38</w:t>
      </w:r>
      <w:r w:rsidRPr="00DE6267">
        <w:rPr>
          <w:rFonts w:asciiTheme="minorEastAsia" w:hAnsiTheme="minorEastAsia" w:hint="eastAsia"/>
          <w:color w:val="000000" w:themeColor="text1"/>
          <w:sz w:val="20"/>
          <w:szCs w:val="20"/>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 なお余剰があるときは，受注者は，</w:t>
      </w:r>
      <w:r w:rsidR="000C5AED" w:rsidRPr="00DE6267">
        <w:rPr>
          <w:rFonts w:asciiTheme="minorEastAsia" w:hAnsiTheme="minorEastAsia" w:hint="eastAsia"/>
          <w:color w:val="000000" w:themeColor="text1"/>
          <w:sz w:val="20"/>
          <w:szCs w:val="20"/>
        </w:rPr>
        <w:t>第</w:t>
      </w:r>
      <w:r w:rsidR="006C508D" w:rsidRPr="00DE6267">
        <w:rPr>
          <w:rFonts w:asciiTheme="minorEastAsia" w:hAnsiTheme="minorEastAsia" w:hint="eastAsia"/>
          <w:color w:val="000000" w:themeColor="text1"/>
          <w:sz w:val="20"/>
          <w:szCs w:val="20"/>
        </w:rPr>
        <w:t>46</w:t>
      </w:r>
      <w:r w:rsidR="000C5AED" w:rsidRPr="00DE6267">
        <w:rPr>
          <w:rFonts w:asciiTheme="minorEastAsia" w:hAnsiTheme="minorEastAsia" w:hint="eastAsia"/>
          <w:color w:val="000000" w:themeColor="text1"/>
          <w:sz w:val="20"/>
          <w:szCs w:val="20"/>
        </w:rPr>
        <w:t>条，第</w:t>
      </w:r>
      <w:r w:rsidR="006C508D" w:rsidRPr="00DE6267">
        <w:rPr>
          <w:rFonts w:asciiTheme="minorEastAsia" w:hAnsiTheme="minorEastAsia" w:hint="eastAsia"/>
          <w:color w:val="000000" w:themeColor="text1"/>
          <w:sz w:val="20"/>
          <w:szCs w:val="20"/>
        </w:rPr>
        <w:t>47</w:t>
      </w:r>
      <w:r w:rsidR="000C5AED" w:rsidRPr="00DE6267">
        <w:rPr>
          <w:rFonts w:asciiTheme="minorEastAsia" w:hAnsiTheme="minorEastAsia" w:hint="eastAsia"/>
          <w:color w:val="000000" w:themeColor="text1"/>
          <w:sz w:val="20"/>
          <w:szCs w:val="20"/>
        </w:rPr>
        <w:t>条又は第</w:t>
      </w:r>
      <w:r w:rsidR="008149D2" w:rsidRPr="00DE6267">
        <w:rPr>
          <w:rFonts w:asciiTheme="minorEastAsia" w:hAnsiTheme="minorEastAsia" w:hint="eastAsia"/>
          <w:color w:val="000000" w:themeColor="text1"/>
          <w:sz w:val="20"/>
          <w:szCs w:val="20"/>
        </w:rPr>
        <w:t>55</w:t>
      </w:r>
      <w:r w:rsidR="000C5AED" w:rsidRPr="00DE6267">
        <w:rPr>
          <w:rFonts w:asciiTheme="minorEastAsia" w:hAnsiTheme="minorEastAsia" w:hint="eastAsia"/>
          <w:color w:val="000000" w:themeColor="text1"/>
          <w:sz w:val="20"/>
          <w:szCs w:val="20"/>
        </w:rPr>
        <w:t>条第</w:t>
      </w:r>
      <w:r w:rsidR="008149D2" w:rsidRPr="00DE6267">
        <w:rPr>
          <w:rFonts w:asciiTheme="minorEastAsia" w:hAnsiTheme="minorEastAsia" w:hint="eastAsia"/>
          <w:color w:val="000000" w:themeColor="text1"/>
          <w:sz w:val="20"/>
          <w:szCs w:val="20"/>
        </w:rPr>
        <w:t>3</w:t>
      </w:r>
      <w:r w:rsidR="000C5AED" w:rsidRPr="00DE6267">
        <w:rPr>
          <w:rFonts w:asciiTheme="minorEastAsia" w:hAnsiTheme="minorEastAsia" w:hint="eastAsia"/>
          <w:color w:val="000000" w:themeColor="text1"/>
          <w:sz w:val="20"/>
          <w:szCs w:val="20"/>
        </w:rPr>
        <w:t>項</w:t>
      </w:r>
      <w:r w:rsidRPr="00DE6267">
        <w:rPr>
          <w:rFonts w:asciiTheme="minorEastAsia" w:hAnsiTheme="minorEastAsia" w:hint="eastAsia"/>
          <w:color w:val="000000" w:themeColor="text1"/>
          <w:sz w:val="20"/>
          <w:szCs w:val="20"/>
        </w:rPr>
        <w:t>の規定による解除にあっては，当該余剰額に前払金の支払の日から返還の日までの日数に応じ年</w:t>
      </w:r>
      <w:r w:rsidR="000C5AED" w:rsidRPr="00DE6267">
        <w:rPr>
          <w:rFonts w:asciiTheme="minorEastAsia" w:hAnsiTheme="minorEastAsia" w:hint="eastAsia"/>
          <w:color w:val="000000" w:themeColor="text1"/>
          <w:sz w:val="20"/>
          <w:szCs w:val="20"/>
        </w:rPr>
        <w:t>2.</w:t>
      </w:r>
      <w:r w:rsidR="004D5B24">
        <w:rPr>
          <w:rFonts w:asciiTheme="minorEastAsia" w:hAnsiTheme="minorEastAsia" w:hint="eastAsia"/>
          <w:color w:val="000000" w:themeColor="text1"/>
          <w:sz w:val="20"/>
          <w:szCs w:val="20"/>
        </w:rPr>
        <w:t>5</w:t>
      </w:r>
      <w:r w:rsidR="0033479E">
        <w:rPr>
          <w:rFonts w:asciiTheme="minorEastAsia" w:hAnsiTheme="minorEastAsia" w:hint="eastAsia"/>
          <w:color w:val="000000" w:themeColor="text1"/>
          <w:sz w:val="20"/>
          <w:szCs w:val="20"/>
        </w:rPr>
        <w:t>パーセント</w:t>
      </w:r>
      <w:r w:rsidRPr="00DE6267">
        <w:rPr>
          <w:rFonts w:asciiTheme="minorEastAsia" w:hAnsiTheme="minorEastAsia" w:hint="eastAsia"/>
          <w:color w:val="000000" w:themeColor="text1"/>
          <w:sz w:val="20"/>
          <w:szCs w:val="20"/>
        </w:rPr>
        <w:t>の割合で計算した額の利息を付した額を，第45条</w:t>
      </w:r>
      <w:r w:rsidR="008149D2" w:rsidRPr="00DE6267">
        <w:rPr>
          <w:rFonts w:asciiTheme="minorEastAsia" w:hAnsiTheme="minorEastAsia" w:hint="eastAsia"/>
          <w:color w:val="000000" w:themeColor="text1"/>
          <w:sz w:val="20"/>
          <w:szCs w:val="20"/>
        </w:rPr>
        <w:t>、第49条</w:t>
      </w:r>
      <w:r w:rsidRPr="00DE6267">
        <w:rPr>
          <w:rFonts w:asciiTheme="minorEastAsia" w:hAnsiTheme="minorEastAsia" w:hint="eastAsia"/>
          <w:color w:val="000000" w:themeColor="text1"/>
          <w:sz w:val="20"/>
          <w:szCs w:val="20"/>
        </w:rPr>
        <w:t>又は第</w:t>
      </w:r>
      <w:r w:rsidR="008149D2" w:rsidRPr="00DE6267">
        <w:rPr>
          <w:rFonts w:asciiTheme="minorEastAsia" w:hAnsiTheme="minorEastAsia" w:hint="eastAsia"/>
          <w:color w:val="000000" w:themeColor="text1"/>
          <w:sz w:val="20"/>
          <w:szCs w:val="20"/>
        </w:rPr>
        <w:t>50</w:t>
      </w:r>
      <w:r w:rsidRPr="00DE6267">
        <w:rPr>
          <w:rFonts w:asciiTheme="minorEastAsia" w:hAnsiTheme="minorEastAsia" w:hint="eastAsia"/>
          <w:color w:val="000000" w:themeColor="text1"/>
          <w:sz w:val="20"/>
          <w:szCs w:val="20"/>
        </w:rPr>
        <w:t>条の規定による解除にあっては，当該余剰額を 発注者に返還しなければならない。</w:t>
      </w:r>
    </w:p>
    <w:p w14:paraId="37B0F1B1" w14:textId="77777777" w:rsidR="00E70059" w:rsidRPr="00DE6267" w:rsidRDefault="00E70059" w:rsidP="00341B70">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３</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受注者は，この契約が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1A34EB7E" w14:textId="4145901D" w:rsidR="00E70059" w:rsidRPr="00DE6267" w:rsidRDefault="00E70059" w:rsidP="00341B70">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４</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受注者は，この契約が解除された場合において，作業現場に受注者が所有又は管理する業務の出来形部分（第</w:t>
      </w:r>
      <w:r w:rsidR="00CC25BF" w:rsidRPr="00DE6267">
        <w:rPr>
          <w:rFonts w:asciiTheme="minorEastAsia" w:hAnsiTheme="minorEastAsia" w:hint="eastAsia"/>
          <w:color w:val="000000" w:themeColor="text1"/>
          <w:sz w:val="20"/>
          <w:szCs w:val="20"/>
        </w:rPr>
        <w:t>38</w:t>
      </w:r>
      <w:r w:rsidRPr="00DE6267">
        <w:rPr>
          <w:rFonts w:asciiTheme="minorEastAsia" w:hAnsiTheme="minorEastAsia" w:hint="eastAsia"/>
          <w:color w:val="000000" w:themeColor="text1"/>
          <w:sz w:val="20"/>
          <w:szCs w:val="20"/>
        </w:rPr>
        <w:t>条に規定する部分引渡しに係る部分及び前条第２項に規定する検査に合格した既履行部分を除く。），調査機械器具，仮設物その他の物件（第７条第４項の規定により，受注者から業務の一部を委任され，又は請け負った者が所有又は 管理するこれらの物件を含む。以下本条において同じ。）があるときは，受注者は，当該物件を撤去するとともに，作業現場を修復し，取り片付けて，発注者に明け渡さなければならない。</w:t>
      </w:r>
    </w:p>
    <w:p w14:paraId="7B3B1298" w14:textId="77777777" w:rsidR="00E70059" w:rsidRPr="00DE6267" w:rsidRDefault="00E70059" w:rsidP="00341B70">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５</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445388C" w14:textId="69927A29" w:rsidR="00E70059" w:rsidRPr="00DE6267" w:rsidRDefault="00E70059" w:rsidP="00091840">
      <w:pPr>
        <w:ind w:leftChars="99" w:left="564" w:hangingChars="178" w:hanging="356"/>
        <w:rPr>
          <w:rFonts w:asciiTheme="minorEastAsia" w:hAnsiTheme="minorEastAsia"/>
          <w:color w:val="000000" w:themeColor="text1"/>
          <w:sz w:val="20"/>
          <w:szCs w:val="20"/>
        </w:rPr>
      </w:pPr>
      <w:r w:rsidRPr="00E70059">
        <w:rPr>
          <w:rFonts w:asciiTheme="minorEastAsia" w:hAnsiTheme="minorEastAsia" w:hint="eastAsia"/>
          <w:sz w:val="20"/>
          <w:szCs w:val="20"/>
        </w:rPr>
        <w:t>(1)</w:t>
      </w:r>
      <w:r w:rsidR="00341B70">
        <w:rPr>
          <w:rFonts w:asciiTheme="minorEastAsia" w:hAnsiTheme="minorEastAsia" w:hint="eastAsia"/>
          <w:sz w:val="20"/>
          <w:szCs w:val="20"/>
        </w:rPr>
        <w:t xml:space="preserve">　</w:t>
      </w:r>
      <w:r w:rsidRPr="00DE6267">
        <w:rPr>
          <w:rFonts w:asciiTheme="minorEastAsia" w:hAnsiTheme="minorEastAsia" w:hint="eastAsia"/>
          <w:color w:val="000000" w:themeColor="text1"/>
          <w:sz w:val="20"/>
          <w:szCs w:val="20"/>
        </w:rPr>
        <w:t>業務の出来形部分に関する撤去費用等 この契約の解除が</w:t>
      </w:r>
      <w:r w:rsidR="000C5AED" w:rsidRPr="00DE6267">
        <w:rPr>
          <w:rFonts w:asciiTheme="minorEastAsia" w:hAnsiTheme="minorEastAsia" w:hint="eastAsia"/>
          <w:color w:val="000000" w:themeColor="text1"/>
          <w:sz w:val="20"/>
          <w:szCs w:val="20"/>
        </w:rPr>
        <w:t>第</w:t>
      </w:r>
      <w:r w:rsidR="00CC25BF" w:rsidRPr="00DE6267">
        <w:rPr>
          <w:rFonts w:asciiTheme="minorEastAsia" w:hAnsiTheme="minorEastAsia" w:hint="eastAsia"/>
          <w:color w:val="000000" w:themeColor="text1"/>
          <w:sz w:val="20"/>
          <w:szCs w:val="20"/>
        </w:rPr>
        <w:t>46</w:t>
      </w:r>
      <w:r w:rsidR="000C5AED" w:rsidRPr="00DE6267">
        <w:rPr>
          <w:rFonts w:asciiTheme="minorEastAsia" w:hAnsiTheme="minorEastAsia" w:hint="eastAsia"/>
          <w:color w:val="000000" w:themeColor="text1"/>
          <w:sz w:val="20"/>
          <w:szCs w:val="20"/>
        </w:rPr>
        <w:t>条，第</w:t>
      </w:r>
      <w:r w:rsidR="00CC25BF" w:rsidRPr="00DE6267">
        <w:rPr>
          <w:rFonts w:asciiTheme="minorEastAsia" w:hAnsiTheme="minorEastAsia" w:hint="eastAsia"/>
          <w:color w:val="000000" w:themeColor="text1"/>
          <w:sz w:val="20"/>
          <w:szCs w:val="20"/>
        </w:rPr>
        <w:t>47</w:t>
      </w:r>
      <w:r w:rsidR="000C5AED" w:rsidRPr="00DE6267">
        <w:rPr>
          <w:rFonts w:asciiTheme="minorEastAsia" w:hAnsiTheme="minorEastAsia" w:hint="eastAsia"/>
          <w:color w:val="000000" w:themeColor="text1"/>
          <w:sz w:val="20"/>
          <w:szCs w:val="20"/>
        </w:rPr>
        <w:t>条又は第</w:t>
      </w:r>
      <w:r w:rsidR="00CC25BF" w:rsidRPr="00DE6267">
        <w:rPr>
          <w:rFonts w:asciiTheme="minorEastAsia" w:hAnsiTheme="minorEastAsia" w:hint="eastAsia"/>
          <w:color w:val="000000" w:themeColor="text1"/>
          <w:sz w:val="20"/>
          <w:szCs w:val="20"/>
        </w:rPr>
        <w:t>55</w:t>
      </w:r>
      <w:r w:rsidR="000C5AED" w:rsidRPr="00DE6267">
        <w:rPr>
          <w:rFonts w:asciiTheme="minorEastAsia" w:hAnsiTheme="minorEastAsia" w:hint="eastAsia"/>
          <w:color w:val="000000" w:themeColor="text1"/>
          <w:sz w:val="20"/>
          <w:szCs w:val="20"/>
        </w:rPr>
        <w:t>条第</w:t>
      </w:r>
      <w:r w:rsidR="00CC25BF" w:rsidRPr="00DE6267">
        <w:rPr>
          <w:rFonts w:asciiTheme="minorEastAsia" w:hAnsiTheme="minorEastAsia" w:hint="eastAsia"/>
          <w:color w:val="000000" w:themeColor="text1"/>
          <w:sz w:val="20"/>
          <w:szCs w:val="20"/>
        </w:rPr>
        <w:t>3</w:t>
      </w:r>
      <w:r w:rsidR="000C5AED" w:rsidRPr="00DE6267">
        <w:rPr>
          <w:rFonts w:asciiTheme="minorEastAsia" w:hAnsiTheme="minorEastAsia" w:hint="eastAsia"/>
          <w:color w:val="000000" w:themeColor="text1"/>
          <w:sz w:val="20"/>
          <w:szCs w:val="20"/>
        </w:rPr>
        <w:t>項</w:t>
      </w:r>
      <w:r w:rsidRPr="00DE6267">
        <w:rPr>
          <w:rFonts w:asciiTheme="minorEastAsia" w:hAnsiTheme="minorEastAsia" w:hint="eastAsia"/>
          <w:color w:val="000000" w:themeColor="text1"/>
          <w:sz w:val="20"/>
          <w:szCs w:val="20"/>
        </w:rPr>
        <w:t>によるときは受注者が負担し，第45条</w:t>
      </w:r>
      <w:r w:rsidR="00CC25BF" w:rsidRPr="00DE6267">
        <w:rPr>
          <w:rFonts w:asciiTheme="minorEastAsia" w:hAnsiTheme="minorEastAsia" w:hint="eastAsia"/>
          <w:color w:val="000000" w:themeColor="text1"/>
          <w:sz w:val="20"/>
          <w:szCs w:val="20"/>
        </w:rPr>
        <w:t>、第49条</w:t>
      </w:r>
      <w:r w:rsidRPr="00DE6267">
        <w:rPr>
          <w:rFonts w:asciiTheme="minorEastAsia" w:hAnsiTheme="minorEastAsia" w:hint="eastAsia"/>
          <w:color w:val="000000" w:themeColor="text1"/>
          <w:sz w:val="20"/>
          <w:szCs w:val="20"/>
        </w:rPr>
        <w:t>又は第</w:t>
      </w:r>
      <w:r w:rsidR="00CC25BF" w:rsidRPr="00DE6267">
        <w:rPr>
          <w:rFonts w:asciiTheme="minorEastAsia" w:hAnsiTheme="minorEastAsia" w:hint="eastAsia"/>
          <w:color w:val="000000" w:themeColor="text1"/>
          <w:sz w:val="20"/>
          <w:szCs w:val="20"/>
        </w:rPr>
        <w:t>50</w:t>
      </w:r>
      <w:r w:rsidRPr="00DE6267">
        <w:rPr>
          <w:rFonts w:asciiTheme="minorEastAsia" w:hAnsiTheme="minorEastAsia" w:hint="eastAsia"/>
          <w:color w:val="000000" w:themeColor="text1"/>
          <w:sz w:val="20"/>
          <w:szCs w:val="20"/>
        </w:rPr>
        <w:t>条によるときは発注者が負担する。</w:t>
      </w:r>
    </w:p>
    <w:p w14:paraId="0E9718EC" w14:textId="77777777" w:rsidR="00E70059" w:rsidRPr="00DE6267" w:rsidRDefault="00E70059" w:rsidP="00341B70">
      <w:pPr>
        <w:ind w:firstLineChars="100" w:firstLine="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(2)</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調査機械器具，仮設物その他物件に関する撤去費用等 受注者が負担する。</w:t>
      </w:r>
    </w:p>
    <w:p w14:paraId="55A3C2D7" w14:textId="77777777" w:rsidR="00E70059" w:rsidRPr="00DE6267" w:rsidRDefault="00E70059" w:rsidP="00341B70">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６</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及び発注者が支出した撤去費用等（前項第１号の規定により，発注者が負担する業務の出来形部分に係るものを除く。）を負担しなければならない。</w:t>
      </w:r>
    </w:p>
    <w:p w14:paraId="06769949" w14:textId="41EFDC4F" w:rsidR="00E70059" w:rsidRPr="00DE6267" w:rsidRDefault="00E70059" w:rsidP="00341B70">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７</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第３項前段に規定する受注者の執るべき措置の期限，方法等については，この契約の解除が</w:t>
      </w:r>
      <w:r w:rsidR="005F4710" w:rsidRPr="00DE6267">
        <w:rPr>
          <w:rFonts w:asciiTheme="minorEastAsia" w:hAnsiTheme="minorEastAsia" w:hint="eastAsia"/>
          <w:color w:val="000000" w:themeColor="text1"/>
          <w:sz w:val="20"/>
          <w:szCs w:val="20"/>
        </w:rPr>
        <w:t>第</w:t>
      </w:r>
      <w:r w:rsidR="00BC650A" w:rsidRPr="00DE6267">
        <w:rPr>
          <w:rFonts w:asciiTheme="minorEastAsia" w:hAnsiTheme="minorEastAsia" w:hint="eastAsia"/>
          <w:color w:val="000000" w:themeColor="text1"/>
          <w:sz w:val="20"/>
          <w:szCs w:val="20"/>
        </w:rPr>
        <w:t>46</w:t>
      </w:r>
      <w:r w:rsidR="005F4710" w:rsidRPr="00DE6267">
        <w:rPr>
          <w:rFonts w:asciiTheme="minorEastAsia" w:hAnsiTheme="minorEastAsia" w:hint="eastAsia"/>
          <w:color w:val="000000" w:themeColor="text1"/>
          <w:sz w:val="20"/>
          <w:szCs w:val="20"/>
        </w:rPr>
        <w:t>条，第</w:t>
      </w:r>
      <w:r w:rsidR="00BC650A" w:rsidRPr="00DE6267">
        <w:rPr>
          <w:rFonts w:asciiTheme="minorEastAsia" w:hAnsiTheme="minorEastAsia" w:hint="eastAsia"/>
          <w:color w:val="000000" w:themeColor="text1"/>
          <w:sz w:val="20"/>
          <w:szCs w:val="20"/>
        </w:rPr>
        <w:t>47</w:t>
      </w:r>
      <w:r w:rsidR="005F4710" w:rsidRPr="00DE6267">
        <w:rPr>
          <w:rFonts w:asciiTheme="minorEastAsia" w:hAnsiTheme="minorEastAsia" w:hint="eastAsia"/>
          <w:color w:val="000000" w:themeColor="text1"/>
          <w:sz w:val="20"/>
          <w:szCs w:val="20"/>
        </w:rPr>
        <w:t>条又は第</w:t>
      </w:r>
      <w:r w:rsidR="00BC650A" w:rsidRPr="00DE6267">
        <w:rPr>
          <w:rFonts w:asciiTheme="minorEastAsia" w:hAnsiTheme="minorEastAsia" w:hint="eastAsia"/>
          <w:color w:val="000000" w:themeColor="text1"/>
          <w:sz w:val="20"/>
          <w:szCs w:val="20"/>
        </w:rPr>
        <w:t>55</w:t>
      </w:r>
      <w:r w:rsidR="005F4710" w:rsidRPr="00DE6267">
        <w:rPr>
          <w:rFonts w:asciiTheme="minorEastAsia" w:hAnsiTheme="minorEastAsia" w:hint="eastAsia"/>
          <w:color w:val="000000" w:themeColor="text1"/>
          <w:sz w:val="20"/>
          <w:szCs w:val="20"/>
        </w:rPr>
        <w:t>条第</w:t>
      </w:r>
      <w:r w:rsidR="00BC650A" w:rsidRPr="00DE6267">
        <w:rPr>
          <w:rFonts w:asciiTheme="minorEastAsia" w:hAnsiTheme="minorEastAsia" w:hint="eastAsia"/>
          <w:color w:val="000000" w:themeColor="text1"/>
          <w:sz w:val="20"/>
          <w:szCs w:val="20"/>
        </w:rPr>
        <w:t>3</w:t>
      </w:r>
      <w:r w:rsidR="005F4710" w:rsidRPr="00DE6267">
        <w:rPr>
          <w:rFonts w:asciiTheme="minorEastAsia" w:hAnsiTheme="minorEastAsia" w:hint="eastAsia"/>
          <w:color w:val="000000" w:themeColor="text1"/>
          <w:sz w:val="20"/>
          <w:szCs w:val="20"/>
        </w:rPr>
        <w:t>項</w:t>
      </w:r>
      <w:r w:rsidRPr="00DE6267">
        <w:rPr>
          <w:rFonts w:asciiTheme="minorEastAsia" w:hAnsiTheme="minorEastAsia" w:hint="eastAsia"/>
          <w:color w:val="000000" w:themeColor="text1"/>
          <w:sz w:val="20"/>
          <w:szCs w:val="20"/>
        </w:rPr>
        <w:t>によるときは発注者が定め，第45条又は第</w:t>
      </w:r>
      <w:r w:rsidR="00BC650A" w:rsidRPr="00DE6267">
        <w:rPr>
          <w:rFonts w:asciiTheme="minorEastAsia" w:hAnsiTheme="minorEastAsia" w:hint="eastAsia"/>
          <w:color w:val="000000" w:themeColor="text1"/>
          <w:sz w:val="20"/>
          <w:szCs w:val="20"/>
        </w:rPr>
        <w:t>49</w:t>
      </w:r>
      <w:r w:rsidRPr="00DE6267">
        <w:rPr>
          <w:rFonts w:asciiTheme="minorEastAsia" w:hAnsiTheme="minorEastAsia" w:hint="eastAsia"/>
          <w:color w:val="000000" w:themeColor="text1"/>
          <w:sz w:val="20"/>
          <w:szCs w:val="20"/>
        </w:rPr>
        <w:t>条</w:t>
      </w:r>
      <w:r w:rsidR="00BC650A" w:rsidRPr="00DE6267">
        <w:rPr>
          <w:rFonts w:asciiTheme="minorEastAsia" w:hAnsiTheme="minorEastAsia" w:hint="eastAsia"/>
          <w:color w:val="000000" w:themeColor="text1"/>
          <w:sz w:val="20"/>
          <w:szCs w:val="20"/>
        </w:rPr>
        <w:t>又は第50条</w:t>
      </w:r>
      <w:r w:rsidRPr="00DE6267">
        <w:rPr>
          <w:rFonts w:asciiTheme="minorEastAsia" w:hAnsiTheme="minorEastAsia" w:hint="eastAsia"/>
          <w:color w:val="000000" w:themeColor="text1"/>
          <w:sz w:val="20"/>
          <w:szCs w:val="20"/>
        </w:rPr>
        <w:t>の規定によるときは受注者が発注者の意見を聴いて定めるものとし，第３項後段及び第４項に規定する受注者の執るべき措置の期限，方法等については，発注者が受注者の意見を聴いて定めるものとする。</w:t>
      </w:r>
    </w:p>
    <w:p w14:paraId="0EE33D92" w14:textId="77777777" w:rsidR="00E70059" w:rsidRPr="00DE6267" w:rsidRDefault="00E70059" w:rsidP="00E70059">
      <w:pPr>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（公正入札違約金）</w:t>
      </w:r>
    </w:p>
    <w:p w14:paraId="3EBDB86C" w14:textId="343DC7A5" w:rsidR="00E70059" w:rsidRPr="00DE6267" w:rsidRDefault="00E70059" w:rsidP="00341B70">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00224CF3" w:rsidRPr="00DE6267">
        <w:rPr>
          <w:rFonts w:asciiTheme="minorEastAsia" w:hAnsiTheme="minorEastAsia" w:hint="eastAsia"/>
          <w:color w:val="000000" w:themeColor="text1"/>
          <w:sz w:val="20"/>
          <w:szCs w:val="20"/>
        </w:rPr>
        <w:t>54</w:t>
      </w:r>
      <w:r w:rsidRPr="00DE6267">
        <w:rPr>
          <w:rFonts w:asciiTheme="minorEastAsia" w:hAnsiTheme="minorEastAsia" w:hint="eastAsia"/>
          <w:color w:val="000000" w:themeColor="text1"/>
          <w:sz w:val="20"/>
          <w:szCs w:val="20"/>
        </w:rPr>
        <w:t>条</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受注者は，この契約の入札に関し次の各号のいずれかに該当するときは，発注者の請求に基づき，業務委託料の額の１００分の２０に相当する額の公正入札違約金を発注者に支払わなければならな</w:t>
      </w:r>
      <w:r w:rsidRPr="00DE6267">
        <w:rPr>
          <w:rFonts w:asciiTheme="minorEastAsia" w:hAnsiTheme="minorEastAsia" w:hint="eastAsia"/>
          <w:color w:val="000000" w:themeColor="text1"/>
          <w:sz w:val="20"/>
          <w:szCs w:val="20"/>
        </w:rPr>
        <w:lastRenderedPageBreak/>
        <w:t>い。業務が完了した後も，同様とする。</w:t>
      </w:r>
    </w:p>
    <w:p w14:paraId="0F58CB6C" w14:textId="4916DEA3" w:rsidR="00E70059" w:rsidRPr="00E70059" w:rsidRDefault="00E70059" w:rsidP="004D5B24">
      <w:pPr>
        <w:ind w:leftChars="68" w:left="425" w:hangingChars="141" w:hanging="282"/>
        <w:rPr>
          <w:rFonts w:asciiTheme="minorEastAsia" w:hAnsiTheme="minorEastAsia"/>
          <w:sz w:val="20"/>
          <w:szCs w:val="20"/>
        </w:rPr>
      </w:pPr>
      <w:r w:rsidRPr="00E70059">
        <w:rPr>
          <w:rFonts w:asciiTheme="minorEastAsia" w:hAnsiTheme="minorEastAsia" w:hint="eastAsia"/>
          <w:sz w:val="20"/>
          <w:szCs w:val="20"/>
        </w:rPr>
        <w:t>(1)</w:t>
      </w:r>
      <w:r w:rsidR="00341B70">
        <w:rPr>
          <w:rFonts w:asciiTheme="minorEastAsia" w:hAnsiTheme="minorEastAsia" w:hint="eastAsia"/>
          <w:sz w:val="20"/>
          <w:szCs w:val="20"/>
        </w:rPr>
        <w:t xml:space="preserve">　</w:t>
      </w:r>
      <w:r w:rsidRPr="00E70059">
        <w:rPr>
          <w:rFonts w:asciiTheme="minorEastAsia" w:hAnsiTheme="minorEastAsia" w:hint="eastAsia"/>
          <w:sz w:val="20"/>
          <w:szCs w:val="20"/>
        </w:rPr>
        <w:t>私的独占の禁止及び公正取引の確保に関する法律（昭和22年法律第54号。以下「独禁法」という。）第49条に規定する排除措置命令又は独禁法第62条第１項に規定する納付命令（以下「排除措置命令等」という。）を受け，行政事件訴訟法（昭和37年法律第 139号）第14条に規定する出訴期間内に，当該排除措置命令等について同法第３条第１項 に規定する抗告訴訟（以下「抗告訴訟」という。）を提起しなかったとき。</w:t>
      </w:r>
    </w:p>
    <w:p w14:paraId="5C80ACF3" w14:textId="77777777" w:rsidR="00E70059" w:rsidRPr="00E70059" w:rsidRDefault="00E70059" w:rsidP="004D5B24">
      <w:pPr>
        <w:ind w:leftChars="68" w:left="425" w:hangingChars="141" w:hanging="282"/>
        <w:rPr>
          <w:rFonts w:asciiTheme="minorEastAsia" w:hAnsiTheme="minorEastAsia"/>
          <w:sz w:val="20"/>
          <w:szCs w:val="20"/>
        </w:rPr>
      </w:pPr>
      <w:r w:rsidRPr="00E70059">
        <w:rPr>
          <w:rFonts w:asciiTheme="minorEastAsia" w:hAnsiTheme="minorEastAsia" w:hint="eastAsia"/>
          <w:sz w:val="20"/>
          <w:szCs w:val="20"/>
        </w:rPr>
        <w:t>(2)</w:t>
      </w:r>
      <w:r w:rsidR="00341B70">
        <w:rPr>
          <w:rFonts w:asciiTheme="minorEastAsia" w:hAnsiTheme="minorEastAsia" w:hint="eastAsia"/>
          <w:sz w:val="20"/>
          <w:szCs w:val="20"/>
        </w:rPr>
        <w:t xml:space="preserve">　</w:t>
      </w:r>
      <w:r w:rsidRPr="00E70059">
        <w:rPr>
          <w:rFonts w:asciiTheme="minorEastAsia" w:hAnsiTheme="minorEastAsia" w:hint="eastAsia"/>
          <w:sz w:val="20"/>
          <w:szCs w:val="20"/>
        </w:rPr>
        <w:t>排除措置命令等を受け，行政事件訴訟法第８条第１項の規定により提起した抗告訴訟に係る判決（当該排除措置命令等の全部を取り消すものを除く。）が確定したとき。</w:t>
      </w:r>
    </w:p>
    <w:p w14:paraId="4F77C164" w14:textId="77777777" w:rsidR="00E70059" w:rsidRPr="00E70059" w:rsidRDefault="00E70059" w:rsidP="004D5B24">
      <w:pPr>
        <w:ind w:leftChars="68" w:left="425" w:hangingChars="141" w:hanging="282"/>
        <w:rPr>
          <w:rFonts w:asciiTheme="minorEastAsia" w:hAnsiTheme="minorEastAsia"/>
          <w:sz w:val="20"/>
          <w:szCs w:val="20"/>
        </w:rPr>
      </w:pPr>
      <w:r w:rsidRPr="00E70059">
        <w:rPr>
          <w:rFonts w:asciiTheme="minorEastAsia" w:hAnsiTheme="minorEastAsia" w:hint="eastAsia"/>
          <w:sz w:val="20"/>
          <w:szCs w:val="20"/>
        </w:rPr>
        <w:t>(3)</w:t>
      </w:r>
      <w:r w:rsidR="00341B70">
        <w:rPr>
          <w:rFonts w:asciiTheme="minorEastAsia" w:hAnsiTheme="minorEastAsia" w:hint="eastAsia"/>
          <w:sz w:val="20"/>
          <w:szCs w:val="20"/>
        </w:rPr>
        <w:t xml:space="preserve">　</w:t>
      </w:r>
      <w:r w:rsidRPr="00E70059">
        <w:rPr>
          <w:rFonts w:asciiTheme="minorEastAsia" w:hAnsiTheme="minorEastAsia" w:hint="eastAsia"/>
          <w:sz w:val="20"/>
          <w:szCs w:val="20"/>
        </w:rPr>
        <w:t>前２号の規定に該当しない場合であって，独禁法第７条の２第１項の規定により課徴金を納付すべき事業者が，同条第10項の規定により納付命令を受けなかったとき。</w:t>
      </w:r>
    </w:p>
    <w:p w14:paraId="4042EE5F" w14:textId="77777777" w:rsidR="00E70059" w:rsidRPr="00E70059" w:rsidRDefault="00E70059" w:rsidP="004D5B24">
      <w:pPr>
        <w:ind w:leftChars="68" w:left="425" w:hangingChars="141" w:hanging="282"/>
        <w:rPr>
          <w:rFonts w:asciiTheme="minorEastAsia" w:hAnsiTheme="minorEastAsia"/>
          <w:sz w:val="20"/>
          <w:szCs w:val="20"/>
        </w:rPr>
      </w:pPr>
      <w:r w:rsidRPr="00E70059">
        <w:rPr>
          <w:rFonts w:asciiTheme="minorEastAsia" w:hAnsiTheme="minorEastAsia" w:hint="eastAsia"/>
          <w:sz w:val="20"/>
          <w:szCs w:val="20"/>
        </w:rPr>
        <w:t>(4)</w:t>
      </w:r>
      <w:r w:rsidR="00341B70">
        <w:rPr>
          <w:rFonts w:asciiTheme="minorEastAsia" w:hAnsiTheme="minorEastAsia" w:hint="eastAsia"/>
          <w:sz w:val="20"/>
          <w:szCs w:val="20"/>
        </w:rPr>
        <w:t xml:space="preserve">　</w:t>
      </w:r>
      <w:r w:rsidRPr="00E70059">
        <w:rPr>
          <w:rFonts w:asciiTheme="minorEastAsia" w:hAnsiTheme="minorEastAsia" w:hint="eastAsia"/>
          <w:sz w:val="20"/>
          <w:szCs w:val="20"/>
        </w:rPr>
        <w:t>受注者（受注者が法人の場合にあっては，その役員又は使用人）が刑法（明治40年法律第45号）第96条の６又は同法第198条による刑が確定したとき。</w:t>
      </w:r>
    </w:p>
    <w:p w14:paraId="62BF9291" w14:textId="5EB6D87D" w:rsidR="00E70059" w:rsidRDefault="00E70059" w:rsidP="00341B70">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341B70">
        <w:rPr>
          <w:rFonts w:asciiTheme="minorEastAsia" w:hAnsiTheme="minorEastAsia" w:hint="eastAsia"/>
          <w:sz w:val="20"/>
          <w:szCs w:val="20"/>
        </w:rPr>
        <w:t xml:space="preserve">　</w:t>
      </w:r>
      <w:r w:rsidRPr="00E70059">
        <w:rPr>
          <w:rFonts w:asciiTheme="minorEastAsia" w:hAnsiTheme="minorEastAsia" w:hint="eastAsia"/>
          <w:sz w:val="20"/>
          <w:szCs w:val="20"/>
        </w:rPr>
        <w:t>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14:paraId="56EC9265" w14:textId="77777777"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（発注者の損害賠償請求等）</w:t>
      </w:r>
    </w:p>
    <w:p w14:paraId="724D74CA" w14:textId="79C5C277"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55</w:t>
      </w:r>
      <w:r w:rsidRPr="00DE6267">
        <w:rPr>
          <w:rFonts w:asciiTheme="minorEastAsia" w:hAnsiTheme="minorEastAsia" w:hint="eastAsia"/>
          <w:color w:val="000000" w:themeColor="text1"/>
          <w:sz w:val="20"/>
          <w:szCs w:val="20"/>
        </w:rPr>
        <w:t>条　発注者は，受注者が次の各号のいずれかに該当するときは，これによって生じた損害の賠償を請求することができる。</w:t>
      </w:r>
    </w:p>
    <w:p w14:paraId="20866145" w14:textId="77777777" w:rsidR="0046784C" w:rsidRPr="00DE6267" w:rsidRDefault="0046784C" w:rsidP="004D5B24">
      <w:pPr>
        <w:ind w:leftChars="67" w:left="567" w:hangingChars="213" w:hanging="426"/>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(1) </w:t>
      </w:r>
      <w:r w:rsidRPr="00DE6267">
        <w:rPr>
          <w:rFonts w:asciiTheme="minorEastAsia" w:hAnsiTheme="minorEastAsia" w:hint="eastAsia"/>
          <w:color w:val="000000" w:themeColor="text1"/>
          <w:sz w:val="20"/>
          <w:szCs w:val="20"/>
        </w:rPr>
        <w:t>履行期間内に業務を完了することができないとき。</w:t>
      </w:r>
    </w:p>
    <w:p w14:paraId="5E4E5F85" w14:textId="77777777" w:rsidR="0046784C" w:rsidRPr="00DE6267" w:rsidRDefault="0046784C" w:rsidP="004D5B24">
      <w:pPr>
        <w:ind w:leftChars="67" w:left="567" w:hangingChars="213" w:hanging="426"/>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(2) </w:t>
      </w:r>
      <w:r w:rsidRPr="00DE6267">
        <w:rPr>
          <w:rFonts w:asciiTheme="minorEastAsia" w:hAnsiTheme="minorEastAsia" w:hint="eastAsia"/>
          <w:color w:val="000000" w:themeColor="text1"/>
          <w:sz w:val="20"/>
          <w:szCs w:val="20"/>
        </w:rPr>
        <w:t>この契約の成果物に契約不適合があるとき。</w:t>
      </w:r>
    </w:p>
    <w:p w14:paraId="7FB347C8" w14:textId="77777777" w:rsidR="0046784C" w:rsidRPr="00DE6267" w:rsidRDefault="0046784C" w:rsidP="004D5B24">
      <w:pPr>
        <w:ind w:leftChars="67" w:left="567" w:hangingChars="213" w:hanging="426"/>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(3) </w:t>
      </w: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46</w:t>
      </w:r>
      <w:r w:rsidRPr="00DE6267">
        <w:rPr>
          <w:rFonts w:asciiTheme="minorEastAsia" w:hAnsiTheme="minorEastAsia" w:hint="eastAsia"/>
          <w:color w:val="000000" w:themeColor="text1"/>
          <w:sz w:val="20"/>
          <w:szCs w:val="20"/>
        </w:rPr>
        <w:t>条又は第</w:t>
      </w:r>
      <w:r w:rsidRPr="00DE6267">
        <w:rPr>
          <w:rFonts w:asciiTheme="minorEastAsia" w:hAnsiTheme="minorEastAsia"/>
          <w:color w:val="000000" w:themeColor="text1"/>
          <w:sz w:val="20"/>
          <w:szCs w:val="20"/>
        </w:rPr>
        <w:t>47</w:t>
      </w:r>
      <w:r w:rsidRPr="00DE6267">
        <w:rPr>
          <w:rFonts w:asciiTheme="minorEastAsia" w:hAnsiTheme="minorEastAsia" w:hint="eastAsia"/>
          <w:color w:val="000000" w:themeColor="text1"/>
          <w:sz w:val="20"/>
          <w:szCs w:val="20"/>
        </w:rPr>
        <w:t>条の規定により成果物の引渡し後にこの契約が解除されたとき。</w:t>
      </w:r>
    </w:p>
    <w:p w14:paraId="708E7A46" w14:textId="32C24671" w:rsidR="0046784C" w:rsidRPr="00DE6267" w:rsidRDefault="0046784C" w:rsidP="00091840">
      <w:pPr>
        <w:ind w:leftChars="67" w:left="425" w:hangingChars="142" w:hanging="284"/>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(4) </w:t>
      </w:r>
      <w:r w:rsidRPr="00DE6267">
        <w:rPr>
          <w:rFonts w:asciiTheme="minorEastAsia" w:hAnsiTheme="minorEastAsia" w:hint="eastAsia"/>
          <w:color w:val="000000" w:themeColor="text1"/>
          <w:sz w:val="20"/>
          <w:szCs w:val="20"/>
        </w:rPr>
        <w:t>前３号に掲げる場合のほか，債務の本旨に従った履行をしないとき又は債務の履行が不能であるとき。</w:t>
      </w:r>
    </w:p>
    <w:p w14:paraId="480C7673" w14:textId="62DC1B04"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２</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次の各号のいずれかに該当するときは，前項の損害賠償に代えて，受注者は，業務委託料の</w:t>
      </w:r>
      <w:r w:rsidRPr="00DE6267">
        <w:rPr>
          <w:rFonts w:asciiTheme="minorEastAsia" w:hAnsiTheme="minorEastAsia"/>
          <w:color w:val="000000" w:themeColor="text1"/>
          <w:sz w:val="20"/>
          <w:szCs w:val="20"/>
        </w:rPr>
        <w:t>10</w:t>
      </w:r>
      <w:r w:rsidRPr="00DE6267">
        <w:rPr>
          <w:rFonts w:asciiTheme="minorEastAsia" w:hAnsiTheme="minorEastAsia" w:hint="eastAsia"/>
          <w:color w:val="000000" w:themeColor="text1"/>
          <w:sz w:val="20"/>
          <w:szCs w:val="20"/>
        </w:rPr>
        <w:t>分の１に相当する額を違約金として発注者の指定する期間内に支払わなければならない。</w:t>
      </w:r>
    </w:p>
    <w:p w14:paraId="2128EF93" w14:textId="77777777" w:rsidR="0046784C" w:rsidRPr="00DE6267" w:rsidRDefault="0046784C" w:rsidP="004D5B24">
      <w:pPr>
        <w:ind w:leftChars="67" w:left="199" w:hangingChars="29" w:hanging="58"/>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(1) </w:t>
      </w: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46</w:t>
      </w:r>
      <w:r w:rsidRPr="00DE6267">
        <w:rPr>
          <w:rFonts w:asciiTheme="minorEastAsia" w:hAnsiTheme="minorEastAsia" w:hint="eastAsia"/>
          <w:color w:val="000000" w:themeColor="text1"/>
          <w:sz w:val="20"/>
          <w:szCs w:val="20"/>
        </w:rPr>
        <w:t>条又は第</w:t>
      </w:r>
      <w:r w:rsidRPr="00DE6267">
        <w:rPr>
          <w:rFonts w:asciiTheme="minorEastAsia" w:hAnsiTheme="minorEastAsia"/>
          <w:color w:val="000000" w:themeColor="text1"/>
          <w:sz w:val="20"/>
          <w:szCs w:val="20"/>
        </w:rPr>
        <w:t>47</w:t>
      </w:r>
      <w:r w:rsidRPr="00DE6267">
        <w:rPr>
          <w:rFonts w:asciiTheme="minorEastAsia" w:hAnsiTheme="minorEastAsia" w:hint="eastAsia"/>
          <w:color w:val="000000" w:themeColor="text1"/>
          <w:sz w:val="20"/>
          <w:szCs w:val="20"/>
        </w:rPr>
        <w:t>条の規定により成果物の引渡し前にこの契約が解除されたとき。</w:t>
      </w:r>
    </w:p>
    <w:p w14:paraId="34519C21" w14:textId="31055254" w:rsidR="0046784C" w:rsidRPr="00DE6267" w:rsidRDefault="0046784C" w:rsidP="00091840">
      <w:pPr>
        <w:ind w:leftChars="67" w:left="425" w:hangingChars="142" w:hanging="284"/>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(2) </w:t>
      </w:r>
      <w:r w:rsidRPr="00DE6267">
        <w:rPr>
          <w:rFonts w:asciiTheme="minorEastAsia" w:hAnsiTheme="minorEastAsia" w:hint="eastAsia"/>
          <w:color w:val="000000" w:themeColor="text1"/>
          <w:sz w:val="20"/>
          <w:szCs w:val="20"/>
        </w:rPr>
        <w:t>成果物の引渡し前に，受注者がその債務の履行を拒否し，又は受注者の責めに帰すべき事由によって受注者の債務について履行不能となったとき。</w:t>
      </w:r>
    </w:p>
    <w:p w14:paraId="39DF7F2C" w14:textId="77777777"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３</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次の各号に掲げる者がこの契約を解除した場合は，前項第２号に該当する場合とみなす。</w:t>
      </w:r>
    </w:p>
    <w:p w14:paraId="03E1AF9E" w14:textId="34342D3E" w:rsidR="0046784C" w:rsidRPr="00DE6267" w:rsidRDefault="0046784C" w:rsidP="00091840">
      <w:pPr>
        <w:ind w:leftChars="67" w:left="425" w:hangingChars="142" w:hanging="284"/>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(1) </w:t>
      </w:r>
      <w:r w:rsidRPr="00DE6267">
        <w:rPr>
          <w:rFonts w:asciiTheme="minorEastAsia" w:hAnsiTheme="minorEastAsia" w:hint="eastAsia"/>
          <w:color w:val="000000" w:themeColor="text1"/>
          <w:sz w:val="20"/>
          <w:szCs w:val="20"/>
        </w:rPr>
        <w:t>受注者について破産手続開始の決定があった場合において，破産法（平成</w:t>
      </w:r>
      <w:r w:rsidRPr="00DE6267">
        <w:rPr>
          <w:rFonts w:asciiTheme="minorEastAsia" w:hAnsiTheme="minorEastAsia"/>
          <w:color w:val="000000" w:themeColor="text1"/>
          <w:sz w:val="20"/>
          <w:szCs w:val="20"/>
        </w:rPr>
        <w:t>16</w:t>
      </w:r>
      <w:r w:rsidRPr="00DE6267">
        <w:rPr>
          <w:rFonts w:asciiTheme="minorEastAsia" w:hAnsiTheme="minorEastAsia" w:hint="eastAsia"/>
          <w:color w:val="000000" w:themeColor="text1"/>
          <w:sz w:val="20"/>
          <w:szCs w:val="20"/>
        </w:rPr>
        <w:t>年法律第</w:t>
      </w:r>
      <w:r w:rsidRPr="00DE6267">
        <w:rPr>
          <w:rFonts w:asciiTheme="minorEastAsia" w:hAnsiTheme="minorEastAsia"/>
          <w:color w:val="000000" w:themeColor="text1"/>
          <w:sz w:val="20"/>
          <w:szCs w:val="20"/>
        </w:rPr>
        <w:t>75</w:t>
      </w:r>
      <w:r w:rsidRPr="00DE6267">
        <w:rPr>
          <w:rFonts w:asciiTheme="minorEastAsia" w:hAnsiTheme="minorEastAsia" w:hint="eastAsia"/>
          <w:color w:val="000000" w:themeColor="text1"/>
          <w:sz w:val="20"/>
          <w:szCs w:val="20"/>
        </w:rPr>
        <w:t>号）の規定により選任された破産管財人</w:t>
      </w:r>
    </w:p>
    <w:p w14:paraId="170DE0F1" w14:textId="50B87D5D" w:rsidR="0046784C" w:rsidRPr="00DE6267" w:rsidRDefault="0046784C" w:rsidP="00091840">
      <w:pPr>
        <w:ind w:leftChars="67" w:left="425" w:hangingChars="142" w:hanging="284"/>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(2) </w:t>
      </w:r>
      <w:r w:rsidRPr="00DE6267">
        <w:rPr>
          <w:rFonts w:asciiTheme="minorEastAsia" w:hAnsiTheme="minorEastAsia" w:hint="eastAsia"/>
          <w:color w:val="000000" w:themeColor="text1"/>
          <w:sz w:val="20"/>
          <w:szCs w:val="20"/>
        </w:rPr>
        <w:t>受注者について更生手続開始の決定があった場合において，会社更生法（平成</w:t>
      </w:r>
      <w:r w:rsidRPr="00DE6267">
        <w:rPr>
          <w:rFonts w:asciiTheme="minorEastAsia" w:hAnsiTheme="minorEastAsia"/>
          <w:color w:val="000000" w:themeColor="text1"/>
          <w:sz w:val="20"/>
          <w:szCs w:val="20"/>
        </w:rPr>
        <w:t>14</w:t>
      </w:r>
      <w:r w:rsidRPr="00DE6267">
        <w:rPr>
          <w:rFonts w:asciiTheme="minorEastAsia" w:hAnsiTheme="minorEastAsia" w:hint="eastAsia"/>
          <w:color w:val="000000" w:themeColor="text1"/>
          <w:sz w:val="20"/>
          <w:szCs w:val="20"/>
        </w:rPr>
        <w:t>年法律第</w:t>
      </w:r>
      <w:r w:rsidRPr="00DE6267">
        <w:rPr>
          <w:rFonts w:asciiTheme="minorEastAsia" w:hAnsiTheme="minorEastAsia"/>
          <w:color w:val="000000" w:themeColor="text1"/>
          <w:sz w:val="20"/>
          <w:szCs w:val="20"/>
        </w:rPr>
        <w:t>154</w:t>
      </w:r>
      <w:r w:rsidRPr="00DE6267">
        <w:rPr>
          <w:rFonts w:asciiTheme="minorEastAsia" w:hAnsiTheme="minorEastAsia" w:hint="eastAsia"/>
          <w:color w:val="000000" w:themeColor="text1"/>
          <w:sz w:val="20"/>
          <w:szCs w:val="20"/>
        </w:rPr>
        <w:t>号）の規定により選任された管財人</w:t>
      </w:r>
    </w:p>
    <w:p w14:paraId="33178B16" w14:textId="50AE2A75" w:rsidR="0046784C" w:rsidRPr="00DE6267" w:rsidRDefault="0046784C" w:rsidP="00091840">
      <w:pPr>
        <w:ind w:leftChars="67" w:left="425" w:hangingChars="142" w:hanging="284"/>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(3) </w:t>
      </w:r>
      <w:r w:rsidRPr="00DE6267">
        <w:rPr>
          <w:rFonts w:asciiTheme="minorEastAsia" w:hAnsiTheme="minorEastAsia" w:hint="eastAsia"/>
          <w:color w:val="000000" w:themeColor="text1"/>
          <w:sz w:val="20"/>
          <w:szCs w:val="20"/>
        </w:rPr>
        <w:t>受注者について再生手続開始の決定があった場合において，民事再生法（平成</w:t>
      </w:r>
      <w:r w:rsidRPr="00DE6267">
        <w:rPr>
          <w:rFonts w:asciiTheme="minorEastAsia" w:hAnsiTheme="minorEastAsia"/>
          <w:color w:val="000000" w:themeColor="text1"/>
          <w:sz w:val="20"/>
          <w:szCs w:val="20"/>
        </w:rPr>
        <w:t>11</w:t>
      </w:r>
      <w:r w:rsidRPr="00DE6267">
        <w:rPr>
          <w:rFonts w:asciiTheme="minorEastAsia" w:hAnsiTheme="minorEastAsia" w:hint="eastAsia"/>
          <w:color w:val="000000" w:themeColor="text1"/>
          <w:sz w:val="20"/>
          <w:szCs w:val="20"/>
        </w:rPr>
        <w:t>年法律第</w:t>
      </w:r>
      <w:r w:rsidRPr="00DE6267">
        <w:rPr>
          <w:rFonts w:asciiTheme="minorEastAsia" w:hAnsiTheme="minorEastAsia"/>
          <w:color w:val="000000" w:themeColor="text1"/>
          <w:sz w:val="20"/>
          <w:szCs w:val="20"/>
        </w:rPr>
        <w:t>225</w:t>
      </w:r>
      <w:r w:rsidRPr="00DE6267">
        <w:rPr>
          <w:rFonts w:asciiTheme="minorEastAsia" w:hAnsiTheme="minorEastAsia" w:hint="eastAsia"/>
          <w:color w:val="000000" w:themeColor="text1"/>
          <w:sz w:val="20"/>
          <w:szCs w:val="20"/>
        </w:rPr>
        <w:t>号）の規定により選任された再生債務者</w:t>
      </w:r>
    </w:p>
    <w:p w14:paraId="6B91BF64" w14:textId="5383129F"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４</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3B4275D" w14:textId="657B406C"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５</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第１項第１号に該当し，発注者が損害の賠償を請求する場合の請求額は，業務委託料から既履行部分に相応する業務委託料を控除した額につき，遅延日数に応じ，年</w:t>
      </w:r>
      <w:r w:rsidRPr="00DE6267">
        <w:rPr>
          <w:rFonts w:asciiTheme="minorEastAsia" w:hAnsiTheme="minorEastAsia"/>
          <w:color w:val="000000" w:themeColor="text1"/>
          <w:sz w:val="20"/>
          <w:szCs w:val="20"/>
        </w:rPr>
        <w:t>2.</w:t>
      </w:r>
      <w:r w:rsidR="004D5B24">
        <w:rPr>
          <w:rFonts w:asciiTheme="minorEastAsia" w:hAnsiTheme="minorEastAsia" w:hint="eastAsia"/>
          <w:color w:val="000000" w:themeColor="text1"/>
          <w:sz w:val="20"/>
          <w:szCs w:val="20"/>
        </w:rPr>
        <w:t>5</w:t>
      </w:r>
      <w:r w:rsidRPr="00DE6267">
        <w:rPr>
          <w:rFonts w:asciiTheme="minorEastAsia" w:hAnsiTheme="minorEastAsia" w:hint="eastAsia"/>
          <w:color w:val="000000" w:themeColor="text1"/>
          <w:sz w:val="20"/>
          <w:szCs w:val="20"/>
        </w:rPr>
        <w:t>パーセントの割合で計算した額と</w:t>
      </w:r>
      <w:r w:rsidRPr="00DE6267">
        <w:rPr>
          <w:rFonts w:asciiTheme="minorEastAsia" w:hAnsiTheme="minorEastAsia" w:hint="eastAsia"/>
          <w:color w:val="000000" w:themeColor="text1"/>
          <w:sz w:val="20"/>
          <w:szCs w:val="20"/>
        </w:rPr>
        <w:lastRenderedPageBreak/>
        <w:t>する。</w:t>
      </w:r>
    </w:p>
    <w:p w14:paraId="7A82CF87" w14:textId="4061C329"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６</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第２項の場合（第</w:t>
      </w:r>
      <w:r w:rsidRPr="00DE6267">
        <w:rPr>
          <w:rFonts w:asciiTheme="minorEastAsia" w:hAnsiTheme="minorEastAsia"/>
          <w:color w:val="000000" w:themeColor="text1"/>
          <w:sz w:val="20"/>
          <w:szCs w:val="20"/>
        </w:rPr>
        <w:t>47</w:t>
      </w:r>
      <w:r w:rsidRPr="00DE6267">
        <w:rPr>
          <w:rFonts w:asciiTheme="minorEastAsia" w:hAnsiTheme="minorEastAsia" w:hint="eastAsia"/>
          <w:color w:val="000000" w:themeColor="text1"/>
          <w:sz w:val="20"/>
          <w:szCs w:val="20"/>
        </w:rPr>
        <w:t>条第８号及び第</w:t>
      </w:r>
      <w:r w:rsidRPr="00DE6267">
        <w:rPr>
          <w:rFonts w:asciiTheme="minorEastAsia" w:hAnsiTheme="minorEastAsia"/>
          <w:color w:val="000000" w:themeColor="text1"/>
          <w:sz w:val="20"/>
          <w:szCs w:val="20"/>
        </w:rPr>
        <w:t>10</w:t>
      </w:r>
      <w:r w:rsidRPr="00DE6267">
        <w:rPr>
          <w:rFonts w:asciiTheme="minorEastAsia" w:hAnsiTheme="minorEastAsia" w:hint="eastAsia"/>
          <w:color w:val="000000" w:themeColor="text1"/>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0760554C" w14:textId="77777777"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（受注者の損害賠償請求等）</w:t>
      </w:r>
    </w:p>
    <w:p w14:paraId="50A6F039" w14:textId="3A83B533"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56</w:t>
      </w:r>
      <w:r w:rsidRPr="00DE6267">
        <w:rPr>
          <w:rFonts w:asciiTheme="minorEastAsia" w:hAnsiTheme="minorEastAsia" w:hint="eastAsia"/>
          <w:color w:val="000000" w:themeColor="text1"/>
          <w:sz w:val="20"/>
          <w:szCs w:val="20"/>
        </w:rPr>
        <w:t>条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F5A8EC7" w14:textId="77777777" w:rsidR="0046784C" w:rsidRPr="00DE6267" w:rsidRDefault="0046784C" w:rsidP="004D5B24">
      <w:pPr>
        <w:ind w:leftChars="67" w:left="199" w:hangingChars="29" w:hanging="58"/>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(1) </w:t>
      </w: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49</w:t>
      </w:r>
      <w:r w:rsidRPr="00DE6267">
        <w:rPr>
          <w:rFonts w:asciiTheme="minorEastAsia" w:hAnsiTheme="minorEastAsia" w:hint="eastAsia"/>
          <w:color w:val="000000" w:themeColor="text1"/>
          <w:sz w:val="20"/>
          <w:szCs w:val="20"/>
        </w:rPr>
        <w:t>条又は第</w:t>
      </w:r>
      <w:r w:rsidRPr="00DE6267">
        <w:rPr>
          <w:rFonts w:asciiTheme="minorEastAsia" w:hAnsiTheme="minorEastAsia"/>
          <w:color w:val="000000" w:themeColor="text1"/>
          <w:sz w:val="20"/>
          <w:szCs w:val="20"/>
        </w:rPr>
        <w:t>50</w:t>
      </w:r>
      <w:r w:rsidRPr="00DE6267">
        <w:rPr>
          <w:rFonts w:asciiTheme="minorEastAsia" w:hAnsiTheme="minorEastAsia" w:hint="eastAsia"/>
          <w:color w:val="000000" w:themeColor="text1"/>
          <w:sz w:val="20"/>
          <w:szCs w:val="20"/>
        </w:rPr>
        <w:t>条の規定によりこの契約が解除されたとき。</w:t>
      </w:r>
    </w:p>
    <w:p w14:paraId="48E4B137" w14:textId="69CB3367" w:rsidR="0046784C" w:rsidRPr="00DE6267" w:rsidRDefault="0046784C" w:rsidP="004D5B24">
      <w:pPr>
        <w:ind w:leftChars="67" w:left="199" w:hangingChars="29" w:hanging="58"/>
        <w:rPr>
          <w:rFonts w:asciiTheme="minorEastAsia" w:hAnsiTheme="minorEastAsia"/>
          <w:color w:val="000000" w:themeColor="text1"/>
          <w:sz w:val="20"/>
          <w:szCs w:val="20"/>
        </w:rPr>
      </w:pPr>
      <w:r w:rsidRPr="00DE6267">
        <w:rPr>
          <w:rFonts w:asciiTheme="minorEastAsia" w:hAnsiTheme="minorEastAsia"/>
          <w:color w:val="000000" w:themeColor="text1"/>
          <w:sz w:val="20"/>
          <w:szCs w:val="20"/>
        </w:rPr>
        <w:t xml:space="preserve">(2) </w:t>
      </w:r>
      <w:r w:rsidRPr="00DE6267">
        <w:rPr>
          <w:rFonts w:asciiTheme="minorEastAsia" w:hAnsiTheme="minorEastAsia" w:hint="eastAsia"/>
          <w:color w:val="000000" w:themeColor="text1"/>
          <w:sz w:val="20"/>
          <w:szCs w:val="20"/>
        </w:rPr>
        <w:t>前号に掲げる場合のほか，債務の本旨に従った履行をしないとき又は債務の履行が不能であるとき。</w:t>
      </w:r>
    </w:p>
    <w:p w14:paraId="75B42AD1" w14:textId="1D4301D7"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２</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33</w:t>
      </w:r>
      <w:r w:rsidRPr="00DE6267">
        <w:rPr>
          <w:rFonts w:asciiTheme="minorEastAsia" w:hAnsiTheme="minorEastAsia" w:hint="eastAsia"/>
          <w:color w:val="000000" w:themeColor="text1"/>
          <w:sz w:val="20"/>
          <w:szCs w:val="20"/>
        </w:rPr>
        <w:t>条第２項（第</w:t>
      </w:r>
      <w:r w:rsidRPr="00DE6267">
        <w:rPr>
          <w:rFonts w:asciiTheme="minorEastAsia" w:hAnsiTheme="minorEastAsia"/>
          <w:color w:val="000000" w:themeColor="text1"/>
          <w:sz w:val="20"/>
          <w:szCs w:val="20"/>
        </w:rPr>
        <w:t>38</w:t>
      </w:r>
      <w:r w:rsidRPr="00DE6267">
        <w:rPr>
          <w:rFonts w:asciiTheme="minorEastAsia" w:hAnsiTheme="minorEastAsia" w:hint="eastAsia"/>
          <w:color w:val="000000" w:themeColor="text1"/>
          <w:sz w:val="20"/>
          <w:szCs w:val="20"/>
        </w:rPr>
        <w:t>条において準用する場合を含む。）の規定による業務委託料の支払が遅れた場合においては，受注者は，未受領金額につき，遅延日数に応じ，年</w:t>
      </w:r>
      <w:r w:rsidRPr="00DE6267">
        <w:rPr>
          <w:rFonts w:asciiTheme="minorEastAsia" w:hAnsiTheme="minorEastAsia"/>
          <w:color w:val="000000" w:themeColor="text1"/>
          <w:sz w:val="20"/>
          <w:szCs w:val="20"/>
        </w:rPr>
        <w:t>2.</w:t>
      </w:r>
      <w:r w:rsidR="004D5B24">
        <w:rPr>
          <w:rFonts w:asciiTheme="minorEastAsia" w:hAnsiTheme="minorEastAsia" w:hint="eastAsia"/>
          <w:color w:val="000000" w:themeColor="text1"/>
          <w:sz w:val="20"/>
          <w:szCs w:val="20"/>
        </w:rPr>
        <w:t>5</w:t>
      </w:r>
      <w:r w:rsidR="0033479E">
        <w:rPr>
          <w:rFonts w:asciiTheme="minorEastAsia" w:hAnsiTheme="minorEastAsia" w:hint="eastAsia"/>
          <w:color w:val="000000" w:themeColor="text1"/>
          <w:sz w:val="20"/>
          <w:szCs w:val="20"/>
        </w:rPr>
        <w:t>パーセント</w:t>
      </w:r>
      <w:r w:rsidRPr="00DE6267">
        <w:rPr>
          <w:rFonts w:asciiTheme="minorEastAsia" w:hAnsiTheme="minorEastAsia" w:hint="eastAsia"/>
          <w:color w:val="000000" w:themeColor="text1"/>
          <w:sz w:val="20"/>
          <w:szCs w:val="20"/>
        </w:rPr>
        <w:t>の割合で計算した額の遅延利息の支払を発注者に請求することができる。</w:t>
      </w:r>
    </w:p>
    <w:p w14:paraId="1BDB7E07" w14:textId="77777777"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（契約不適合責任期間等）</w:t>
      </w:r>
    </w:p>
    <w:p w14:paraId="0A033A29" w14:textId="4EE9A728"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Pr="00DE6267">
        <w:rPr>
          <w:rFonts w:asciiTheme="minorEastAsia" w:hAnsiTheme="minorEastAsia"/>
          <w:color w:val="000000" w:themeColor="text1"/>
          <w:sz w:val="20"/>
          <w:szCs w:val="20"/>
        </w:rPr>
        <w:t>57</w:t>
      </w:r>
      <w:r w:rsidRPr="00DE6267">
        <w:rPr>
          <w:rFonts w:asciiTheme="minorEastAsia" w:hAnsiTheme="minorEastAsia" w:hint="eastAsia"/>
          <w:color w:val="000000" w:themeColor="text1"/>
          <w:sz w:val="20"/>
          <w:szCs w:val="20"/>
        </w:rPr>
        <w:t>条　発注者は引き渡された成果物に関し，第</w:t>
      </w:r>
      <w:r w:rsidRPr="00DE6267">
        <w:rPr>
          <w:rFonts w:asciiTheme="minorEastAsia" w:hAnsiTheme="minorEastAsia"/>
          <w:color w:val="000000" w:themeColor="text1"/>
          <w:sz w:val="20"/>
          <w:szCs w:val="20"/>
        </w:rPr>
        <w:t>32</w:t>
      </w:r>
      <w:r w:rsidRPr="00DE6267">
        <w:rPr>
          <w:rFonts w:asciiTheme="minorEastAsia" w:hAnsiTheme="minorEastAsia" w:hint="eastAsia"/>
          <w:color w:val="000000" w:themeColor="text1"/>
          <w:sz w:val="20"/>
          <w:szCs w:val="20"/>
        </w:rPr>
        <w:t>条第３項又は第４項（第</w:t>
      </w:r>
      <w:r w:rsidRPr="00DE6267">
        <w:rPr>
          <w:rFonts w:asciiTheme="minorEastAsia" w:hAnsiTheme="minorEastAsia"/>
          <w:color w:val="000000" w:themeColor="text1"/>
          <w:sz w:val="20"/>
          <w:szCs w:val="20"/>
        </w:rPr>
        <w:t>38</w:t>
      </w:r>
      <w:r w:rsidRPr="00DE6267">
        <w:rPr>
          <w:rFonts w:asciiTheme="minorEastAsia" w:hAnsiTheme="minorEastAsia" w:hint="eastAsia"/>
          <w:color w:val="000000" w:themeColor="text1"/>
          <w:sz w:val="20"/>
          <w:szCs w:val="20"/>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0193ECC" w14:textId="74BE8491"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２</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前項の請求等は，具体的な契約不適合の内容，請求する損害額の算定の根拠等当該請求等の根拠を示して，受注者の契約不適合責任を問う意思を明確に告げることで行う。</w:t>
      </w:r>
    </w:p>
    <w:p w14:paraId="3A932A87" w14:textId="649FC770"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３</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56CD63E3" w14:textId="60B311F1"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４</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発注者は，第１項の請求等を行ったときは，当該請求等の根拠となる契約不適合に関し，民法の消滅時効の範囲で，当該請求等意外に必要と認められる請求等をすることができる。</w:t>
      </w:r>
    </w:p>
    <w:p w14:paraId="187AEB58" w14:textId="50C426DD"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５</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前各項の規定は，契約不適合が受注者の故意又は重過失により生じたものであるときには適用せず，契約不適合に関する受注者の責任については，民法の定めるところによる。</w:t>
      </w:r>
    </w:p>
    <w:p w14:paraId="3EA34F1C" w14:textId="77777777"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６</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民法第</w:t>
      </w:r>
      <w:r w:rsidRPr="00DE6267">
        <w:rPr>
          <w:rFonts w:asciiTheme="minorEastAsia" w:hAnsiTheme="minorEastAsia"/>
          <w:color w:val="000000" w:themeColor="text1"/>
          <w:sz w:val="20"/>
          <w:szCs w:val="20"/>
        </w:rPr>
        <w:t>637</w:t>
      </w:r>
      <w:r w:rsidRPr="00DE6267">
        <w:rPr>
          <w:rFonts w:asciiTheme="minorEastAsia" w:hAnsiTheme="minorEastAsia" w:hint="eastAsia"/>
          <w:color w:val="000000" w:themeColor="text1"/>
          <w:sz w:val="20"/>
          <w:szCs w:val="20"/>
        </w:rPr>
        <w:t>条第１項の規定は，契約不適合責任期間については適用しない。</w:t>
      </w:r>
    </w:p>
    <w:p w14:paraId="0AC79922" w14:textId="644A2FF1"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７</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79C2B86" w14:textId="5EBF402E" w:rsidR="0046784C" w:rsidRPr="00DE6267" w:rsidRDefault="0046784C" w:rsidP="0046784C">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８</w:t>
      </w:r>
      <w:r w:rsidRPr="00DE6267">
        <w:rPr>
          <w:rFonts w:asciiTheme="minorEastAsia" w:hAnsiTheme="minorEastAsia"/>
          <w:color w:val="000000" w:themeColor="text1"/>
          <w:sz w:val="20"/>
          <w:szCs w:val="20"/>
        </w:rPr>
        <w:t xml:space="preserve"> </w:t>
      </w:r>
      <w:r w:rsidRPr="00DE6267">
        <w:rPr>
          <w:rFonts w:asciiTheme="minorEastAsia" w:hAnsiTheme="minorEastAsia" w:hint="eastAsia"/>
          <w:color w:val="000000" w:themeColor="text1"/>
          <w:sz w:val="20"/>
          <w:szCs w:val="20"/>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6A66BFA1" w14:textId="77777777" w:rsidR="00E70059" w:rsidRPr="00DE6267" w:rsidRDefault="00E70059" w:rsidP="00E70059">
      <w:pPr>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（保険）</w:t>
      </w:r>
    </w:p>
    <w:p w14:paraId="02D28678" w14:textId="77A7DC39" w:rsidR="00E70059" w:rsidRPr="00DE6267" w:rsidRDefault="00E70059" w:rsidP="00341B70">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00CC73A0" w:rsidRPr="00DE6267">
        <w:rPr>
          <w:rFonts w:asciiTheme="minorEastAsia" w:hAnsiTheme="minorEastAsia" w:hint="eastAsia"/>
          <w:color w:val="000000" w:themeColor="text1"/>
          <w:sz w:val="20"/>
          <w:szCs w:val="20"/>
        </w:rPr>
        <w:t>58</w:t>
      </w:r>
      <w:r w:rsidRPr="00DE6267">
        <w:rPr>
          <w:rFonts w:asciiTheme="minorEastAsia" w:hAnsiTheme="minorEastAsia" w:hint="eastAsia"/>
          <w:color w:val="000000" w:themeColor="text1"/>
          <w:sz w:val="20"/>
          <w:szCs w:val="20"/>
        </w:rPr>
        <w:t>条</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受注者は，設計図書に基づき火災保険その他の保険を付したとき，又は任意に保険を付しているときは，当該保険に係る証券又はこれに代わるものを直ちに発注者に提示しなければならない。</w:t>
      </w:r>
    </w:p>
    <w:p w14:paraId="617D4A30" w14:textId="77777777" w:rsidR="00E70059" w:rsidRPr="00DE6267" w:rsidRDefault="00E70059" w:rsidP="00E70059">
      <w:pPr>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（賠償金等の徴収）</w:t>
      </w:r>
    </w:p>
    <w:p w14:paraId="1E93EDCE" w14:textId="59A60026" w:rsidR="00E70059" w:rsidRPr="00E70059" w:rsidRDefault="00E70059" w:rsidP="00341B70">
      <w:pPr>
        <w:ind w:left="200" w:hangingChars="100" w:hanging="200"/>
        <w:rPr>
          <w:rFonts w:asciiTheme="minorEastAsia" w:hAnsiTheme="minorEastAsia"/>
          <w:sz w:val="20"/>
          <w:szCs w:val="20"/>
        </w:rPr>
      </w:pPr>
      <w:r w:rsidRPr="00DE6267">
        <w:rPr>
          <w:rFonts w:asciiTheme="minorEastAsia" w:hAnsiTheme="minorEastAsia" w:hint="eastAsia"/>
          <w:color w:val="000000" w:themeColor="text1"/>
          <w:sz w:val="20"/>
          <w:szCs w:val="20"/>
        </w:rPr>
        <w:lastRenderedPageBreak/>
        <w:t>第</w:t>
      </w:r>
      <w:r w:rsidR="00CC73A0" w:rsidRPr="00DE6267">
        <w:rPr>
          <w:rFonts w:asciiTheme="minorEastAsia" w:hAnsiTheme="minorEastAsia" w:hint="eastAsia"/>
          <w:color w:val="000000" w:themeColor="text1"/>
          <w:sz w:val="20"/>
          <w:szCs w:val="20"/>
        </w:rPr>
        <w:t>59</w:t>
      </w:r>
      <w:r w:rsidRPr="00DE6267">
        <w:rPr>
          <w:rFonts w:asciiTheme="minorEastAsia" w:hAnsiTheme="minorEastAsia" w:hint="eastAsia"/>
          <w:color w:val="000000" w:themeColor="text1"/>
          <w:sz w:val="20"/>
          <w:szCs w:val="20"/>
        </w:rPr>
        <w:t>条</w:t>
      </w:r>
      <w:r w:rsidR="00341B70"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受注者がこの契約に基づく賠償金，損害金又は違約金を発注者の指定する期間内に支払わないときは，発注者は，その支払わない額に発注者の指定する期間を経過した 日から業務委託料支払の日</w:t>
      </w:r>
      <w:r w:rsidRPr="00E70059">
        <w:rPr>
          <w:rFonts w:asciiTheme="minorEastAsia" w:hAnsiTheme="minorEastAsia" w:hint="eastAsia"/>
          <w:sz w:val="20"/>
          <w:szCs w:val="20"/>
        </w:rPr>
        <w:t>まで年</w:t>
      </w:r>
      <w:r w:rsidR="005F4710">
        <w:rPr>
          <w:rFonts w:asciiTheme="minorEastAsia" w:hAnsiTheme="minorEastAsia" w:hint="eastAsia"/>
          <w:sz w:val="20"/>
          <w:szCs w:val="20"/>
        </w:rPr>
        <w:t>2.</w:t>
      </w:r>
      <w:r w:rsidR="004D5B24">
        <w:rPr>
          <w:rFonts w:asciiTheme="minorEastAsia" w:hAnsiTheme="minorEastAsia" w:hint="eastAsia"/>
          <w:sz w:val="20"/>
          <w:szCs w:val="20"/>
        </w:rPr>
        <w:t>5</w:t>
      </w:r>
      <w:r w:rsidR="0033479E">
        <w:rPr>
          <w:rFonts w:asciiTheme="minorEastAsia" w:hAnsiTheme="minorEastAsia" w:hint="eastAsia"/>
          <w:sz w:val="20"/>
          <w:szCs w:val="20"/>
        </w:rPr>
        <w:t>パーセント</w:t>
      </w:r>
      <w:r w:rsidRPr="00E70059">
        <w:rPr>
          <w:rFonts w:asciiTheme="minorEastAsia" w:hAnsiTheme="minorEastAsia" w:hint="eastAsia"/>
          <w:sz w:val="20"/>
          <w:szCs w:val="20"/>
        </w:rPr>
        <w:t>の割合で計算した利息を付した額と，発注者の支払うべき業務委託料とを相殺し，なお不足があるときは追徴する。</w:t>
      </w:r>
    </w:p>
    <w:p w14:paraId="2C16C490" w14:textId="233EA617" w:rsidR="00E70059" w:rsidRPr="00E70059" w:rsidRDefault="00E70059" w:rsidP="00AA0F43">
      <w:pPr>
        <w:ind w:left="200" w:hangingChars="100" w:hanging="200"/>
        <w:rPr>
          <w:rFonts w:asciiTheme="minorEastAsia" w:hAnsiTheme="minorEastAsia"/>
          <w:sz w:val="20"/>
          <w:szCs w:val="20"/>
        </w:rPr>
      </w:pPr>
      <w:r w:rsidRPr="00E70059">
        <w:rPr>
          <w:rFonts w:asciiTheme="minorEastAsia" w:hAnsiTheme="minorEastAsia" w:hint="eastAsia"/>
          <w:sz w:val="20"/>
          <w:szCs w:val="20"/>
        </w:rPr>
        <w:t>２</w:t>
      </w:r>
      <w:r w:rsidR="00341B70">
        <w:rPr>
          <w:rFonts w:asciiTheme="minorEastAsia" w:hAnsiTheme="minorEastAsia" w:hint="eastAsia"/>
          <w:sz w:val="20"/>
          <w:szCs w:val="20"/>
        </w:rPr>
        <w:t xml:space="preserve">　</w:t>
      </w:r>
      <w:r w:rsidRPr="00E70059">
        <w:rPr>
          <w:rFonts w:asciiTheme="minorEastAsia" w:hAnsiTheme="minorEastAsia" w:hint="eastAsia"/>
          <w:sz w:val="20"/>
          <w:szCs w:val="20"/>
        </w:rPr>
        <w:t>前項の追徴をする場合には，発注者は，受注者から遅延日数につき年</w:t>
      </w:r>
      <w:r w:rsidR="005F4710">
        <w:rPr>
          <w:rFonts w:asciiTheme="minorEastAsia" w:hAnsiTheme="minorEastAsia" w:hint="eastAsia"/>
          <w:sz w:val="20"/>
          <w:szCs w:val="20"/>
        </w:rPr>
        <w:t>2.</w:t>
      </w:r>
      <w:r w:rsidR="004D5B24">
        <w:rPr>
          <w:rFonts w:asciiTheme="minorEastAsia" w:hAnsiTheme="minorEastAsia" w:hint="eastAsia"/>
          <w:sz w:val="20"/>
          <w:szCs w:val="20"/>
        </w:rPr>
        <w:t>5</w:t>
      </w:r>
      <w:r w:rsidR="0033479E">
        <w:rPr>
          <w:rFonts w:asciiTheme="minorEastAsia" w:hAnsiTheme="minorEastAsia" w:hint="eastAsia"/>
          <w:sz w:val="20"/>
          <w:szCs w:val="20"/>
        </w:rPr>
        <w:t>パーセント</w:t>
      </w:r>
      <w:r w:rsidRPr="00E70059">
        <w:rPr>
          <w:rFonts w:asciiTheme="minorEastAsia" w:hAnsiTheme="minorEastAsia" w:hint="eastAsia"/>
          <w:sz w:val="20"/>
          <w:szCs w:val="20"/>
        </w:rPr>
        <w:t>の割合で計算した額の遅延利息を徴収する。</w:t>
      </w:r>
    </w:p>
    <w:p w14:paraId="007FA228" w14:textId="77777777" w:rsidR="00E70059" w:rsidRPr="00E70059" w:rsidRDefault="00E70059" w:rsidP="00E70059">
      <w:pPr>
        <w:rPr>
          <w:rFonts w:asciiTheme="minorEastAsia" w:hAnsiTheme="minorEastAsia"/>
          <w:sz w:val="20"/>
          <w:szCs w:val="20"/>
        </w:rPr>
      </w:pPr>
      <w:r w:rsidRPr="00E70059">
        <w:rPr>
          <w:rFonts w:asciiTheme="minorEastAsia" w:hAnsiTheme="minorEastAsia" w:hint="eastAsia"/>
          <w:sz w:val="20"/>
          <w:szCs w:val="20"/>
        </w:rPr>
        <w:t>（紛争の解決）</w:t>
      </w:r>
    </w:p>
    <w:p w14:paraId="3B7C83D7" w14:textId="375C1FC8" w:rsidR="00E70059" w:rsidRPr="00DE6267" w:rsidRDefault="00E70059" w:rsidP="00AA0F43">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第</w:t>
      </w:r>
      <w:r w:rsidR="00CC73A0" w:rsidRPr="00DE6267">
        <w:rPr>
          <w:rFonts w:asciiTheme="minorEastAsia" w:hAnsiTheme="minorEastAsia" w:hint="eastAsia"/>
          <w:color w:val="000000" w:themeColor="text1"/>
          <w:sz w:val="20"/>
          <w:szCs w:val="20"/>
        </w:rPr>
        <w:t>60</w:t>
      </w:r>
      <w:r w:rsidRPr="00DE6267">
        <w:rPr>
          <w:rFonts w:asciiTheme="minorEastAsia" w:hAnsiTheme="minorEastAsia" w:hint="eastAsia"/>
          <w:color w:val="000000" w:themeColor="text1"/>
          <w:sz w:val="20"/>
          <w:szCs w:val="20"/>
        </w:rPr>
        <w:t>条</w:t>
      </w:r>
      <w:r w:rsidR="00AA0F43"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この契約書の各条項において，発注者と受注者との協議して定めるものにつき協議が調わなかった場合に発注者が定めたものに受注者が不服があるときその他この契約に関して発注者と受注者との間に紛争を生じたときには，発注者及び受注者は，協議の上，調停人１人を選任し，当該調停人のあっせん又は調停によりその解決を図る。この場合において，紛争の処理に要する費用については，発注者と受注者が協議して特別の定めをしたものを除き，調停人の選任に係るものは発注者と受注者が折半し，その他のものは発注者と受注者がそれぞれが負担する。</w:t>
      </w:r>
    </w:p>
    <w:p w14:paraId="32DAA87F" w14:textId="77777777" w:rsidR="00E70059" w:rsidRPr="00DE6267" w:rsidRDefault="00E70059" w:rsidP="00AA0F43">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２</w:t>
      </w:r>
      <w:r w:rsidR="00AA0F43"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前項のあっせん又は調停の手続を請求することができない。</w:t>
      </w:r>
    </w:p>
    <w:p w14:paraId="097EE9D4" w14:textId="5654D870" w:rsidR="00E70059" w:rsidRPr="00DE6267" w:rsidRDefault="00E70059" w:rsidP="00AA0F43">
      <w:pPr>
        <w:ind w:left="200" w:hangingChars="100" w:hanging="200"/>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３</w:t>
      </w:r>
      <w:r w:rsidR="00AA0F43"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第１項の規定にかかわらず，発注者又は受注者は，必要があると認めるときは，同項に規定する手続前又は手続中であっても同項の発注者と受注者間の紛争について民事訴訟法</w:t>
      </w:r>
      <w:r w:rsidR="00E00241">
        <w:rPr>
          <w:rFonts w:asciiTheme="minorEastAsia" w:hAnsiTheme="minorEastAsia" w:hint="eastAsia"/>
          <w:color w:val="000000" w:themeColor="text1"/>
          <w:sz w:val="20"/>
          <w:szCs w:val="20"/>
        </w:rPr>
        <w:t>（平成８年法律第109号</w:t>
      </w:r>
      <w:bookmarkStart w:id="0" w:name="_GoBack"/>
      <w:bookmarkEnd w:id="0"/>
      <w:r w:rsidRPr="00DE6267">
        <w:rPr>
          <w:rFonts w:asciiTheme="minorEastAsia" w:hAnsiTheme="minorEastAsia" w:hint="eastAsia"/>
          <w:color w:val="000000" w:themeColor="text1"/>
          <w:sz w:val="20"/>
          <w:szCs w:val="20"/>
        </w:rPr>
        <w:t>）に基づく訴えの提起又は民事調停法（昭和26年法律第222 号）に基づく調停の申立てを行うことができる。</w:t>
      </w:r>
    </w:p>
    <w:p w14:paraId="64DD2DC0" w14:textId="77777777" w:rsidR="00E70059" w:rsidRPr="00DE6267" w:rsidRDefault="00E70059" w:rsidP="00E70059">
      <w:pPr>
        <w:rPr>
          <w:rFonts w:asciiTheme="minorEastAsia" w:hAnsiTheme="minorEastAsia"/>
          <w:color w:val="000000" w:themeColor="text1"/>
          <w:sz w:val="20"/>
          <w:szCs w:val="20"/>
        </w:rPr>
      </w:pPr>
      <w:r w:rsidRPr="00DE6267">
        <w:rPr>
          <w:rFonts w:asciiTheme="minorEastAsia" w:hAnsiTheme="minorEastAsia" w:hint="eastAsia"/>
          <w:color w:val="000000" w:themeColor="text1"/>
          <w:sz w:val="20"/>
          <w:szCs w:val="20"/>
        </w:rPr>
        <w:t>（その他）</w:t>
      </w:r>
    </w:p>
    <w:p w14:paraId="14310062" w14:textId="71B93545" w:rsidR="00995252" w:rsidRPr="00DE6267" w:rsidRDefault="00E70059" w:rsidP="00E70059">
      <w:pPr>
        <w:rPr>
          <w:color w:val="000000" w:themeColor="text1"/>
          <w:sz w:val="20"/>
          <w:szCs w:val="20"/>
        </w:rPr>
      </w:pPr>
      <w:r w:rsidRPr="00DE6267">
        <w:rPr>
          <w:rFonts w:asciiTheme="minorEastAsia" w:hAnsiTheme="minorEastAsia" w:hint="eastAsia"/>
          <w:color w:val="000000" w:themeColor="text1"/>
          <w:sz w:val="20"/>
          <w:szCs w:val="20"/>
        </w:rPr>
        <w:t>第</w:t>
      </w:r>
      <w:r w:rsidR="00CC73A0" w:rsidRPr="00DE6267">
        <w:rPr>
          <w:rFonts w:asciiTheme="minorEastAsia" w:hAnsiTheme="minorEastAsia" w:hint="eastAsia"/>
          <w:color w:val="000000" w:themeColor="text1"/>
          <w:sz w:val="20"/>
          <w:szCs w:val="20"/>
        </w:rPr>
        <w:t>61</w:t>
      </w:r>
      <w:r w:rsidRPr="00DE6267">
        <w:rPr>
          <w:rFonts w:asciiTheme="minorEastAsia" w:hAnsiTheme="minorEastAsia" w:hint="eastAsia"/>
          <w:color w:val="000000" w:themeColor="text1"/>
          <w:sz w:val="20"/>
          <w:szCs w:val="20"/>
        </w:rPr>
        <w:t>条</w:t>
      </w:r>
      <w:r w:rsidR="00AA0F43" w:rsidRPr="00DE6267">
        <w:rPr>
          <w:rFonts w:asciiTheme="minorEastAsia" w:hAnsiTheme="minorEastAsia" w:hint="eastAsia"/>
          <w:color w:val="000000" w:themeColor="text1"/>
          <w:sz w:val="20"/>
          <w:szCs w:val="20"/>
        </w:rPr>
        <w:t xml:space="preserve">　</w:t>
      </w:r>
      <w:r w:rsidRPr="00DE6267">
        <w:rPr>
          <w:rFonts w:asciiTheme="minorEastAsia" w:hAnsiTheme="minorEastAsia" w:hint="eastAsia"/>
          <w:color w:val="000000" w:themeColor="text1"/>
          <w:sz w:val="20"/>
          <w:szCs w:val="20"/>
        </w:rPr>
        <w:t>この契約書等に定めのない事項については，必要</w:t>
      </w:r>
      <w:r w:rsidRPr="00DE6267">
        <w:rPr>
          <w:rFonts w:hint="eastAsia"/>
          <w:color w:val="000000" w:themeColor="text1"/>
          <w:sz w:val="20"/>
          <w:szCs w:val="20"/>
        </w:rPr>
        <w:t>に応じて発注者と受注者が協議して定める。</w:t>
      </w:r>
    </w:p>
    <w:sectPr w:rsidR="00995252" w:rsidRPr="00DE6267" w:rsidSect="00F54D12">
      <w:pgSz w:w="11906" w:h="16838" w:code="9"/>
      <w:pgMar w:top="1474" w:right="1416"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F86C3" w14:textId="77777777" w:rsidR="002408E9" w:rsidRDefault="002408E9" w:rsidP="00CF10F7">
      <w:r>
        <w:separator/>
      </w:r>
    </w:p>
  </w:endnote>
  <w:endnote w:type="continuationSeparator" w:id="0">
    <w:p w14:paraId="18341B0F" w14:textId="77777777" w:rsidR="002408E9" w:rsidRDefault="002408E9" w:rsidP="00CF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E89EF" w14:textId="77777777" w:rsidR="002408E9" w:rsidRDefault="002408E9" w:rsidP="00CF10F7">
      <w:r>
        <w:separator/>
      </w:r>
    </w:p>
  </w:footnote>
  <w:footnote w:type="continuationSeparator" w:id="0">
    <w:p w14:paraId="00F95F66" w14:textId="77777777" w:rsidR="002408E9" w:rsidRDefault="002408E9" w:rsidP="00CF1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59"/>
    <w:rsid w:val="000106FD"/>
    <w:rsid w:val="0007639B"/>
    <w:rsid w:val="00086EA1"/>
    <w:rsid w:val="00091840"/>
    <w:rsid w:val="000C5AED"/>
    <w:rsid w:val="001512A2"/>
    <w:rsid w:val="001B3A55"/>
    <w:rsid w:val="001E2FC0"/>
    <w:rsid w:val="0020299B"/>
    <w:rsid w:val="00224CF3"/>
    <w:rsid w:val="002408E9"/>
    <w:rsid w:val="00242B4F"/>
    <w:rsid w:val="00254BE7"/>
    <w:rsid w:val="002F7347"/>
    <w:rsid w:val="00315F40"/>
    <w:rsid w:val="0033479E"/>
    <w:rsid w:val="00341B70"/>
    <w:rsid w:val="00364BEC"/>
    <w:rsid w:val="00383A03"/>
    <w:rsid w:val="0046784C"/>
    <w:rsid w:val="00485E7A"/>
    <w:rsid w:val="004D5B24"/>
    <w:rsid w:val="004E527B"/>
    <w:rsid w:val="005D0F4F"/>
    <w:rsid w:val="005F4710"/>
    <w:rsid w:val="006C508D"/>
    <w:rsid w:val="006F39B0"/>
    <w:rsid w:val="0071378F"/>
    <w:rsid w:val="007F2CB3"/>
    <w:rsid w:val="008149D2"/>
    <w:rsid w:val="00823948"/>
    <w:rsid w:val="00856EC4"/>
    <w:rsid w:val="00902803"/>
    <w:rsid w:val="00995252"/>
    <w:rsid w:val="00A9633A"/>
    <w:rsid w:val="00AA0F43"/>
    <w:rsid w:val="00AD0CEE"/>
    <w:rsid w:val="00B34533"/>
    <w:rsid w:val="00BC650A"/>
    <w:rsid w:val="00C30DD7"/>
    <w:rsid w:val="00C644C1"/>
    <w:rsid w:val="00C74983"/>
    <w:rsid w:val="00C8550B"/>
    <w:rsid w:val="00CC25BF"/>
    <w:rsid w:val="00CC73A0"/>
    <w:rsid w:val="00CF10F7"/>
    <w:rsid w:val="00D1292F"/>
    <w:rsid w:val="00D80A41"/>
    <w:rsid w:val="00D934BA"/>
    <w:rsid w:val="00DE6267"/>
    <w:rsid w:val="00E00241"/>
    <w:rsid w:val="00E70059"/>
    <w:rsid w:val="00E8146E"/>
    <w:rsid w:val="00EA694F"/>
    <w:rsid w:val="00F306DE"/>
    <w:rsid w:val="00F478EE"/>
    <w:rsid w:val="00F52F7E"/>
    <w:rsid w:val="00F54D12"/>
    <w:rsid w:val="00F6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33B11"/>
  <w15:docId w15:val="{AB686570-7150-493E-AB41-4B740296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0F7"/>
    <w:pPr>
      <w:tabs>
        <w:tab w:val="center" w:pos="4252"/>
        <w:tab w:val="right" w:pos="8504"/>
      </w:tabs>
      <w:snapToGrid w:val="0"/>
    </w:pPr>
  </w:style>
  <w:style w:type="character" w:customStyle="1" w:styleId="a4">
    <w:name w:val="ヘッダー (文字)"/>
    <w:basedOn w:val="a0"/>
    <w:link w:val="a3"/>
    <w:uiPriority w:val="99"/>
    <w:rsid w:val="00CF10F7"/>
  </w:style>
  <w:style w:type="paragraph" w:styleId="a5">
    <w:name w:val="footer"/>
    <w:basedOn w:val="a"/>
    <w:link w:val="a6"/>
    <w:uiPriority w:val="99"/>
    <w:unhideWhenUsed/>
    <w:rsid w:val="00CF10F7"/>
    <w:pPr>
      <w:tabs>
        <w:tab w:val="center" w:pos="4252"/>
        <w:tab w:val="right" w:pos="8504"/>
      </w:tabs>
      <w:snapToGrid w:val="0"/>
    </w:pPr>
  </w:style>
  <w:style w:type="character" w:customStyle="1" w:styleId="a6">
    <w:name w:val="フッター (文字)"/>
    <w:basedOn w:val="a0"/>
    <w:link w:val="a5"/>
    <w:uiPriority w:val="99"/>
    <w:rsid w:val="00CF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571D-152C-474F-BFCE-348E1AD6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3795</Words>
  <Characters>21638</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企画財政課003</dc:creator>
  <cp:lastModifiedBy>zaimu007</cp:lastModifiedBy>
  <cp:revision>15</cp:revision>
  <cp:lastPrinted>2017-04-06T02:53:00Z</cp:lastPrinted>
  <dcterms:created xsi:type="dcterms:W3CDTF">2020-09-30T08:09:00Z</dcterms:created>
  <dcterms:modified xsi:type="dcterms:W3CDTF">2024-03-28T02:59:00Z</dcterms:modified>
</cp:coreProperties>
</file>