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B484" w14:textId="77777777" w:rsidR="00EF3BA6" w:rsidRDefault="00502501" w:rsidP="00502501">
      <w:pPr>
        <w:autoSpaceDE w:val="0"/>
        <w:autoSpaceDN w:val="0"/>
        <w:snapToGrid w:val="0"/>
        <w:spacing w:line="320" w:lineRule="atLeast"/>
        <w:ind w:right="56"/>
        <w:jc w:val="center"/>
        <w:rPr>
          <w:rFonts w:hAnsi="Courier New"/>
          <w:sz w:val="40"/>
          <w:szCs w:val="40"/>
        </w:rPr>
      </w:pPr>
      <w:r>
        <w:rPr>
          <w:rFonts w:hAnsi="Courier New"/>
          <w:sz w:val="40"/>
          <w:szCs w:val="40"/>
        </w:rPr>
        <w:t xml:space="preserve"> </w:t>
      </w:r>
    </w:p>
    <w:p w14:paraId="766019F2" w14:textId="77777777" w:rsidR="006C131F" w:rsidRPr="004B5F9E" w:rsidRDefault="00502501" w:rsidP="005904B3">
      <w:pPr>
        <w:autoSpaceDE w:val="0"/>
        <w:autoSpaceDN w:val="0"/>
        <w:snapToGrid w:val="0"/>
        <w:spacing w:line="320" w:lineRule="atLeast"/>
        <w:ind w:right="56"/>
        <w:jc w:val="center"/>
        <w:rPr>
          <w:rFonts w:hAnsi="Courier New"/>
          <w:color w:val="000000" w:themeColor="text1"/>
          <w:sz w:val="40"/>
          <w:szCs w:val="40"/>
        </w:rPr>
      </w:pPr>
      <w:r w:rsidRPr="004B5F9E">
        <w:rPr>
          <w:rFonts w:hAnsi="Courier New" w:hint="eastAsia"/>
          <w:color w:val="000000" w:themeColor="text1"/>
          <w:sz w:val="40"/>
          <w:szCs w:val="40"/>
        </w:rPr>
        <w:t>物</w:t>
      </w:r>
      <w:r w:rsidRPr="004B5F9E">
        <w:rPr>
          <w:rFonts w:hAnsi="Courier New"/>
          <w:color w:val="000000" w:themeColor="text1"/>
          <w:sz w:val="40"/>
          <w:szCs w:val="40"/>
        </w:rPr>
        <w:t xml:space="preserve"> </w:t>
      </w:r>
      <w:r w:rsidRPr="004B5F9E">
        <w:rPr>
          <w:rFonts w:hAnsi="Courier New" w:hint="eastAsia"/>
          <w:color w:val="000000" w:themeColor="text1"/>
          <w:sz w:val="40"/>
          <w:szCs w:val="40"/>
        </w:rPr>
        <w:t>品</w:t>
      </w:r>
      <w:r w:rsidRPr="004B5F9E">
        <w:rPr>
          <w:rFonts w:hAnsi="Courier New"/>
          <w:color w:val="000000" w:themeColor="text1"/>
          <w:sz w:val="40"/>
          <w:szCs w:val="40"/>
        </w:rPr>
        <w:t xml:space="preserve"> </w:t>
      </w:r>
      <w:r w:rsidR="004F3D20" w:rsidRPr="004B5F9E">
        <w:rPr>
          <w:rFonts w:hAnsi="Courier New" w:hint="eastAsia"/>
          <w:color w:val="000000" w:themeColor="text1"/>
          <w:sz w:val="40"/>
          <w:szCs w:val="40"/>
        </w:rPr>
        <w:t>売</w:t>
      </w:r>
      <w:r w:rsidR="004F3D20" w:rsidRPr="004B5F9E">
        <w:rPr>
          <w:rFonts w:hAnsi="Courier New"/>
          <w:color w:val="000000" w:themeColor="text1"/>
          <w:sz w:val="40"/>
          <w:szCs w:val="40"/>
        </w:rPr>
        <w:t xml:space="preserve"> </w:t>
      </w:r>
      <w:r w:rsidR="004F3D20" w:rsidRPr="004B5F9E">
        <w:rPr>
          <w:rFonts w:hAnsi="Courier New" w:hint="eastAsia"/>
          <w:color w:val="000000" w:themeColor="text1"/>
          <w:sz w:val="40"/>
          <w:szCs w:val="40"/>
        </w:rPr>
        <w:t>買</w:t>
      </w:r>
      <w:r w:rsidR="004F3D20" w:rsidRPr="004B5F9E">
        <w:rPr>
          <w:rFonts w:hAnsi="Courier New"/>
          <w:color w:val="000000" w:themeColor="text1"/>
          <w:sz w:val="40"/>
          <w:szCs w:val="40"/>
        </w:rPr>
        <w:t xml:space="preserve"> </w:t>
      </w:r>
      <w:r w:rsidR="004F3D20" w:rsidRPr="004B5F9E">
        <w:rPr>
          <w:rFonts w:hAnsi="Courier New" w:hint="eastAsia"/>
          <w:color w:val="000000" w:themeColor="text1"/>
          <w:sz w:val="40"/>
          <w:szCs w:val="40"/>
        </w:rPr>
        <w:t>契</w:t>
      </w:r>
      <w:r w:rsidR="004F3D20" w:rsidRPr="004B5F9E">
        <w:rPr>
          <w:rFonts w:hAnsi="Courier New"/>
          <w:color w:val="000000" w:themeColor="text1"/>
          <w:sz w:val="40"/>
          <w:szCs w:val="40"/>
        </w:rPr>
        <w:t xml:space="preserve"> </w:t>
      </w:r>
      <w:r w:rsidR="004F3D20" w:rsidRPr="004B5F9E">
        <w:rPr>
          <w:rFonts w:hAnsi="Courier New" w:hint="eastAsia"/>
          <w:color w:val="000000" w:themeColor="text1"/>
          <w:sz w:val="40"/>
          <w:szCs w:val="40"/>
        </w:rPr>
        <w:t>約</w:t>
      </w:r>
      <w:r w:rsidR="004F3D20" w:rsidRPr="004B5F9E">
        <w:rPr>
          <w:rFonts w:hAnsi="Courier New"/>
          <w:color w:val="000000" w:themeColor="text1"/>
          <w:sz w:val="40"/>
          <w:szCs w:val="40"/>
        </w:rPr>
        <w:t xml:space="preserve"> </w:t>
      </w:r>
      <w:r w:rsidR="004F3D20" w:rsidRPr="004B5F9E">
        <w:rPr>
          <w:rFonts w:hAnsi="Courier New" w:hint="eastAsia"/>
          <w:color w:val="000000" w:themeColor="text1"/>
          <w:sz w:val="40"/>
          <w:szCs w:val="40"/>
        </w:rPr>
        <w:t>書</w:t>
      </w:r>
    </w:p>
    <w:p w14:paraId="5FD04BA1" w14:textId="77777777" w:rsidR="006C131F" w:rsidRPr="004B5F9E" w:rsidRDefault="006C131F" w:rsidP="006C131F">
      <w:pPr>
        <w:wordWrap w:val="0"/>
        <w:autoSpaceDE w:val="0"/>
        <w:autoSpaceDN w:val="0"/>
        <w:snapToGrid w:val="0"/>
        <w:spacing w:line="320" w:lineRule="atLeast"/>
        <w:ind w:right="1890"/>
        <w:rPr>
          <w:rFonts w:hAnsi="Courier New"/>
          <w:color w:val="000000" w:themeColor="text1"/>
          <w:sz w:val="21"/>
          <w:szCs w:val="21"/>
        </w:rPr>
      </w:pPr>
    </w:p>
    <w:p w14:paraId="54F23CEC" w14:textId="77777777" w:rsidR="006C131F" w:rsidRPr="004B5F9E" w:rsidRDefault="006C131F" w:rsidP="006C131F">
      <w:pPr>
        <w:wordWrap w:val="0"/>
        <w:autoSpaceDE w:val="0"/>
        <w:autoSpaceDN w:val="0"/>
        <w:snapToGrid w:val="0"/>
        <w:spacing w:line="320" w:lineRule="atLeast"/>
        <w:ind w:right="1890"/>
        <w:rPr>
          <w:rFonts w:hAnsi="Courier New"/>
          <w:color w:val="000000" w:themeColor="text1"/>
          <w:sz w:val="21"/>
          <w:szCs w:val="21"/>
        </w:rPr>
      </w:pPr>
    </w:p>
    <w:p w14:paraId="6C1816FA" w14:textId="77777777" w:rsidR="004F3D20" w:rsidRPr="004B5F9E" w:rsidRDefault="004F3D20" w:rsidP="00502501">
      <w:pPr>
        <w:autoSpaceDE w:val="0"/>
        <w:autoSpaceDN w:val="0"/>
        <w:snapToGrid w:val="0"/>
        <w:spacing w:line="320" w:lineRule="atLeast"/>
        <w:ind w:right="1890"/>
        <w:rPr>
          <w:rFonts w:hAnsi="Courier New"/>
          <w:color w:val="000000" w:themeColor="text1"/>
          <w:sz w:val="24"/>
          <w:szCs w:val="24"/>
        </w:rPr>
      </w:pPr>
      <w:r w:rsidRPr="004B5F9E">
        <w:rPr>
          <w:rFonts w:hAnsi="Courier New"/>
          <w:color w:val="000000" w:themeColor="text1"/>
          <w:sz w:val="24"/>
          <w:szCs w:val="24"/>
        </w:rPr>
        <w:t>1</w:t>
      </w:r>
      <w:r w:rsidRPr="004B5F9E">
        <w:rPr>
          <w:rFonts w:hAnsi="Courier New" w:hint="eastAsia"/>
          <w:color w:val="000000" w:themeColor="text1"/>
          <w:sz w:val="24"/>
          <w:szCs w:val="24"/>
        </w:rPr>
        <w:t xml:space="preserve">　</w:t>
      </w:r>
      <w:r w:rsidRPr="004B5F9E">
        <w:rPr>
          <w:rFonts w:hAnsi="Courier New" w:hint="eastAsia"/>
          <w:color w:val="000000" w:themeColor="text1"/>
          <w:spacing w:val="35"/>
          <w:kern w:val="0"/>
          <w:sz w:val="24"/>
          <w:szCs w:val="24"/>
          <w:fitText w:val="1170" w:id="981687296"/>
        </w:rPr>
        <w:t>契約番</w:t>
      </w:r>
      <w:r w:rsidRPr="004B5F9E">
        <w:rPr>
          <w:rFonts w:hAnsi="Courier New" w:hint="eastAsia"/>
          <w:color w:val="000000" w:themeColor="text1"/>
          <w:kern w:val="0"/>
          <w:sz w:val="24"/>
          <w:szCs w:val="24"/>
          <w:fitText w:val="1170" w:id="981687296"/>
        </w:rPr>
        <w:t>号</w:t>
      </w:r>
      <w:r w:rsidR="00502501" w:rsidRPr="004B5F9E">
        <w:rPr>
          <w:rFonts w:hAnsi="Courier New" w:hint="eastAsia"/>
          <w:color w:val="000000" w:themeColor="text1"/>
          <w:sz w:val="24"/>
          <w:szCs w:val="24"/>
        </w:rPr>
        <w:t xml:space="preserve">　　　　第３０００００００号</w:t>
      </w:r>
    </w:p>
    <w:p w14:paraId="73366E93" w14:textId="77777777" w:rsidR="004F3D20" w:rsidRPr="004B5F9E" w:rsidRDefault="004F3D20" w:rsidP="004F3D20">
      <w:pPr>
        <w:wordWrap w:val="0"/>
        <w:autoSpaceDE w:val="0"/>
        <w:autoSpaceDN w:val="0"/>
        <w:snapToGrid w:val="0"/>
        <w:spacing w:line="320" w:lineRule="atLeast"/>
        <w:ind w:right="1890"/>
        <w:rPr>
          <w:rFonts w:hAnsi="Courier New"/>
          <w:color w:val="000000" w:themeColor="text1"/>
          <w:sz w:val="24"/>
          <w:szCs w:val="24"/>
        </w:rPr>
      </w:pPr>
    </w:p>
    <w:p w14:paraId="0A3D040D" w14:textId="77777777" w:rsidR="00502501" w:rsidRPr="004B5F9E" w:rsidRDefault="004F3D20" w:rsidP="00502501">
      <w:pPr>
        <w:autoSpaceDE w:val="0"/>
        <w:autoSpaceDN w:val="0"/>
        <w:snapToGrid w:val="0"/>
        <w:spacing w:line="320" w:lineRule="atLeast"/>
        <w:ind w:right="1890"/>
        <w:rPr>
          <w:rFonts w:hAnsi="Courier New"/>
          <w:color w:val="000000" w:themeColor="text1"/>
          <w:sz w:val="24"/>
          <w:szCs w:val="24"/>
        </w:rPr>
      </w:pPr>
      <w:r w:rsidRPr="004B5F9E">
        <w:rPr>
          <w:rFonts w:hAnsi="Courier New"/>
          <w:color w:val="000000" w:themeColor="text1"/>
          <w:sz w:val="24"/>
          <w:szCs w:val="24"/>
        </w:rPr>
        <w:t>2</w:t>
      </w:r>
      <w:r w:rsidRPr="004B5F9E">
        <w:rPr>
          <w:rFonts w:hAnsi="Courier New" w:hint="eastAsia"/>
          <w:color w:val="000000" w:themeColor="text1"/>
          <w:sz w:val="24"/>
          <w:szCs w:val="24"/>
        </w:rPr>
        <w:t xml:space="preserve">　</w:t>
      </w:r>
      <w:r w:rsidR="00502501" w:rsidRPr="004B5F9E">
        <w:rPr>
          <w:rFonts w:hAnsi="Courier New" w:hint="eastAsia"/>
          <w:color w:val="000000" w:themeColor="text1"/>
          <w:spacing w:val="26"/>
          <w:kern w:val="0"/>
          <w:sz w:val="24"/>
          <w:szCs w:val="24"/>
          <w:fitText w:val="1170" w:id="981687297"/>
        </w:rPr>
        <w:t>事</w:t>
      </w:r>
      <w:r w:rsidR="00502501" w:rsidRPr="004B5F9E">
        <w:rPr>
          <w:rFonts w:hAnsi="Courier New"/>
          <w:color w:val="000000" w:themeColor="text1"/>
          <w:spacing w:val="26"/>
          <w:kern w:val="0"/>
          <w:sz w:val="24"/>
          <w:szCs w:val="24"/>
          <w:fitText w:val="1170" w:id="981687297"/>
        </w:rPr>
        <w:t xml:space="preserve"> </w:t>
      </w:r>
      <w:r w:rsidR="00502501" w:rsidRPr="004B5F9E">
        <w:rPr>
          <w:rFonts w:hAnsi="Courier New" w:hint="eastAsia"/>
          <w:color w:val="000000" w:themeColor="text1"/>
          <w:spacing w:val="26"/>
          <w:kern w:val="0"/>
          <w:sz w:val="24"/>
          <w:szCs w:val="24"/>
          <w:fitText w:val="1170" w:id="981687297"/>
        </w:rPr>
        <w:t>業</w:t>
      </w:r>
      <w:r w:rsidR="00502501" w:rsidRPr="004B5F9E">
        <w:rPr>
          <w:rFonts w:hAnsi="Courier New"/>
          <w:color w:val="000000" w:themeColor="text1"/>
          <w:spacing w:val="26"/>
          <w:kern w:val="0"/>
          <w:sz w:val="24"/>
          <w:szCs w:val="24"/>
          <w:fitText w:val="1170" w:id="981687297"/>
        </w:rPr>
        <w:t xml:space="preserve"> </w:t>
      </w:r>
      <w:r w:rsidR="00502501" w:rsidRPr="004B5F9E">
        <w:rPr>
          <w:rFonts w:hAnsi="Courier New" w:hint="eastAsia"/>
          <w:color w:val="000000" w:themeColor="text1"/>
          <w:spacing w:val="1"/>
          <w:kern w:val="0"/>
          <w:sz w:val="24"/>
          <w:szCs w:val="24"/>
          <w:fitText w:val="1170" w:id="981687297"/>
        </w:rPr>
        <w:t>名</w:t>
      </w:r>
    </w:p>
    <w:p w14:paraId="61D129EE" w14:textId="77777777" w:rsidR="00502501" w:rsidRPr="004B5F9E" w:rsidRDefault="00502501" w:rsidP="004F3D20">
      <w:pPr>
        <w:wordWrap w:val="0"/>
        <w:autoSpaceDE w:val="0"/>
        <w:autoSpaceDN w:val="0"/>
        <w:snapToGrid w:val="0"/>
        <w:spacing w:line="320" w:lineRule="atLeast"/>
        <w:ind w:right="1890"/>
        <w:rPr>
          <w:rFonts w:hAnsi="Courier New"/>
          <w:color w:val="000000" w:themeColor="text1"/>
          <w:kern w:val="0"/>
          <w:sz w:val="24"/>
          <w:szCs w:val="24"/>
        </w:rPr>
      </w:pPr>
    </w:p>
    <w:p w14:paraId="30428D0B" w14:textId="77777777" w:rsidR="004F3D20" w:rsidRPr="004B5F9E" w:rsidRDefault="00502501" w:rsidP="00502501">
      <w:pPr>
        <w:autoSpaceDE w:val="0"/>
        <w:autoSpaceDN w:val="0"/>
        <w:snapToGrid w:val="0"/>
        <w:spacing w:line="320" w:lineRule="atLeast"/>
        <w:ind w:right="1890"/>
        <w:rPr>
          <w:rFonts w:hAnsi="Courier New"/>
          <w:color w:val="000000" w:themeColor="text1"/>
          <w:sz w:val="24"/>
          <w:szCs w:val="24"/>
        </w:rPr>
      </w:pPr>
      <w:r w:rsidRPr="004B5F9E">
        <w:rPr>
          <w:rFonts w:hAnsi="Courier New"/>
          <w:color w:val="000000" w:themeColor="text1"/>
          <w:kern w:val="0"/>
          <w:sz w:val="24"/>
          <w:szCs w:val="24"/>
        </w:rPr>
        <w:t>3</w:t>
      </w:r>
      <w:r w:rsidRPr="004B5F9E">
        <w:rPr>
          <w:rFonts w:hAnsi="Courier New" w:hint="eastAsia"/>
          <w:color w:val="000000" w:themeColor="text1"/>
          <w:kern w:val="0"/>
          <w:sz w:val="24"/>
          <w:szCs w:val="24"/>
        </w:rPr>
        <w:t xml:space="preserve">　</w:t>
      </w:r>
      <w:r w:rsidR="004F3D20" w:rsidRPr="004B5F9E">
        <w:rPr>
          <w:rFonts w:hAnsi="Courier New" w:hint="eastAsia"/>
          <w:color w:val="000000" w:themeColor="text1"/>
          <w:spacing w:val="41"/>
          <w:kern w:val="0"/>
          <w:sz w:val="24"/>
          <w:szCs w:val="24"/>
          <w:fitText w:val="1170" w:id="981687298"/>
        </w:rPr>
        <w:t>品</w:t>
      </w:r>
      <w:r w:rsidRPr="004B5F9E">
        <w:rPr>
          <w:rFonts w:hAnsi="Courier New"/>
          <w:color w:val="000000" w:themeColor="text1"/>
          <w:spacing w:val="41"/>
          <w:kern w:val="0"/>
          <w:sz w:val="24"/>
          <w:szCs w:val="24"/>
          <w:fitText w:val="1170" w:id="981687298"/>
        </w:rPr>
        <w:t xml:space="preserve">   </w:t>
      </w:r>
      <w:r w:rsidR="004F3D20" w:rsidRPr="004B5F9E">
        <w:rPr>
          <w:rFonts w:hAnsi="Courier New" w:hint="eastAsia"/>
          <w:color w:val="000000" w:themeColor="text1"/>
          <w:spacing w:val="1"/>
          <w:kern w:val="0"/>
          <w:sz w:val="24"/>
          <w:szCs w:val="24"/>
          <w:fitText w:val="1170" w:id="981687298"/>
        </w:rPr>
        <w:t>名</w:t>
      </w:r>
      <w:r w:rsidRPr="004B5F9E">
        <w:rPr>
          <w:rFonts w:hAnsi="Courier New" w:hint="eastAsia"/>
          <w:color w:val="000000" w:themeColor="text1"/>
          <w:kern w:val="0"/>
          <w:sz w:val="24"/>
          <w:szCs w:val="24"/>
        </w:rPr>
        <w:t xml:space="preserve">　　　　　別添仕様書のとおり</w:t>
      </w:r>
    </w:p>
    <w:p w14:paraId="0429A2F6" w14:textId="77777777" w:rsidR="004F3D20" w:rsidRPr="004B5F9E" w:rsidRDefault="004F3D20" w:rsidP="004F3D20">
      <w:pPr>
        <w:wordWrap w:val="0"/>
        <w:autoSpaceDE w:val="0"/>
        <w:autoSpaceDN w:val="0"/>
        <w:snapToGrid w:val="0"/>
        <w:spacing w:line="320" w:lineRule="atLeast"/>
        <w:ind w:right="1890"/>
        <w:rPr>
          <w:rFonts w:hAnsi="Courier New"/>
          <w:color w:val="000000" w:themeColor="text1"/>
          <w:sz w:val="24"/>
          <w:szCs w:val="24"/>
        </w:rPr>
      </w:pPr>
    </w:p>
    <w:p w14:paraId="4C5D612D" w14:textId="77777777" w:rsidR="00502501" w:rsidRPr="004B5F9E" w:rsidRDefault="00502501" w:rsidP="00502501">
      <w:pPr>
        <w:autoSpaceDE w:val="0"/>
        <w:autoSpaceDN w:val="0"/>
        <w:snapToGrid w:val="0"/>
        <w:spacing w:line="320" w:lineRule="atLeast"/>
        <w:ind w:right="1890"/>
        <w:rPr>
          <w:rFonts w:hAnsi="Courier New"/>
          <w:color w:val="000000" w:themeColor="text1"/>
          <w:kern w:val="0"/>
          <w:sz w:val="24"/>
          <w:szCs w:val="24"/>
        </w:rPr>
      </w:pPr>
      <w:r w:rsidRPr="004B5F9E">
        <w:rPr>
          <w:rFonts w:hAnsi="Courier New"/>
          <w:color w:val="000000" w:themeColor="text1"/>
          <w:sz w:val="24"/>
          <w:szCs w:val="24"/>
        </w:rPr>
        <w:t>4</w:t>
      </w:r>
      <w:r w:rsidR="004F3D20" w:rsidRPr="004B5F9E">
        <w:rPr>
          <w:rFonts w:hAnsi="Courier New" w:hint="eastAsia"/>
          <w:color w:val="000000" w:themeColor="text1"/>
          <w:sz w:val="24"/>
          <w:szCs w:val="24"/>
        </w:rPr>
        <w:t xml:space="preserve">　</w:t>
      </w:r>
      <w:r w:rsidRPr="004B5F9E">
        <w:rPr>
          <w:rFonts w:hAnsi="Courier New" w:hint="eastAsia"/>
          <w:color w:val="000000" w:themeColor="text1"/>
          <w:spacing w:val="35"/>
          <w:kern w:val="0"/>
          <w:sz w:val="24"/>
          <w:szCs w:val="24"/>
          <w:fitText w:val="1170" w:id="981687299"/>
        </w:rPr>
        <w:t xml:space="preserve">規　　</w:t>
      </w:r>
      <w:r w:rsidRPr="004B5F9E">
        <w:rPr>
          <w:rFonts w:hAnsi="Courier New" w:hint="eastAsia"/>
          <w:color w:val="000000" w:themeColor="text1"/>
          <w:kern w:val="0"/>
          <w:sz w:val="24"/>
          <w:szCs w:val="24"/>
          <w:fitText w:val="1170" w:id="981687299"/>
        </w:rPr>
        <w:t>格</w:t>
      </w:r>
      <w:r w:rsidRPr="004B5F9E">
        <w:rPr>
          <w:rFonts w:hAnsi="Courier New"/>
          <w:color w:val="000000" w:themeColor="text1"/>
          <w:kern w:val="0"/>
          <w:sz w:val="24"/>
          <w:szCs w:val="24"/>
        </w:rPr>
        <w:t xml:space="preserve">          </w:t>
      </w:r>
      <w:r w:rsidRPr="004B5F9E">
        <w:rPr>
          <w:rFonts w:hAnsi="Courier New" w:hint="eastAsia"/>
          <w:color w:val="000000" w:themeColor="text1"/>
          <w:kern w:val="0"/>
          <w:sz w:val="24"/>
          <w:szCs w:val="24"/>
        </w:rPr>
        <w:t>別添仕様書のとおり</w:t>
      </w:r>
    </w:p>
    <w:p w14:paraId="3565E2D3" w14:textId="77777777" w:rsidR="00502501" w:rsidRPr="004B5F9E" w:rsidRDefault="00502501" w:rsidP="00502501">
      <w:pPr>
        <w:autoSpaceDE w:val="0"/>
        <w:autoSpaceDN w:val="0"/>
        <w:snapToGrid w:val="0"/>
        <w:spacing w:line="320" w:lineRule="atLeast"/>
        <w:ind w:right="1890"/>
        <w:rPr>
          <w:rFonts w:hAnsi="Courier New"/>
          <w:color w:val="000000" w:themeColor="text1"/>
          <w:kern w:val="0"/>
          <w:sz w:val="24"/>
          <w:szCs w:val="24"/>
        </w:rPr>
      </w:pPr>
    </w:p>
    <w:p w14:paraId="20BB8C93" w14:textId="77777777" w:rsidR="006C131F" w:rsidRPr="004B5F9E" w:rsidRDefault="00502501" w:rsidP="00502501">
      <w:pPr>
        <w:autoSpaceDE w:val="0"/>
        <w:autoSpaceDN w:val="0"/>
        <w:snapToGrid w:val="0"/>
        <w:spacing w:line="320" w:lineRule="atLeast"/>
        <w:ind w:right="1890"/>
        <w:rPr>
          <w:rFonts w:hAnsi="Courier New"/>
          <w:color w:val="000000" w:themeColor="text1"/>
          <w:sz w:val="24"/>
          <w:szCs w:val="24"/>
        </w:rPr>
      </w:pPr>
      <w:r w:rsidRPr="004B5F9E">
        <w:rPr>
          <w:rFonts w:hAnsi="Courier New"/>
          <w:color w:val="000000" w:themeColor="text1"/>
          <w:kern w:val="0"/>
          <w:sz w:val="24"/>
          <w:szCs w:val="24"/>
        </w:rPr>
        <w:t xml:space="preserve">5  </w:t>
      </w:r>
      <w:r w:rsidR="004F3D20" w:rsidRPr="004B5F9E">
        <w:rPr>
          <w:rFonts w:hAnsi="Courier New" w:hint="eastAsia"/>
          <w:color w:val="000000" w:themeColor="text1"/>
          <w:spacing w:val="345"/>
          <w:kern w:val="0"/>
          <w:sz w:val="24"/>
          <w:szCs w:val="24"/>
          <w:fitText w:val="1170" w:id="981687300"/>
        </w:rPr>
        <w:t>数</w:t>
      </w:r>
      <w:r w:rsidR="004F3D20" w:rsidRPr="004B5F9E">
        <w:rPr>
          <w:rFonts w:hAnsi="Courier New" w:hint="eastAsia"/>
          <w:color w:val="000000" w:themeColor="text1"/>
          <w:kern w:val="0"/>
          <w:sz w:val="24"/>
          <w:szCs w:val="24"/>
          <w:fitText w:val="1170" w:id="981687300"/>
        </w:rPr>
        <w:t>量</w:t>
      </w:r>
      <w:r w:rsidRPr="004B5F9E">
        <w:rPr>
          <w:rFonts w:hAnsi="Courier New" w:hint="eastAsia"/>
          <w:color w:val="000000" w:themeColor="text1"/>
          <w:kern w:val="0"/>
          <w:sz w:val="24"/>
          <w:szCs w:val="24"/>
        </w:rPr>
        <w:t xml:space="preserve">　　　　　別添仕様書のとおり</w:t>
      </w:r>
    </w:p>
    <w:p w14:paraId="560CA7A9" w14:textId="77777777" w:rsidR="004F3D20" w:rsidRPr="004B5F9E" w:rsidRDefault="004F3D20" w:rsidP="004F3D20">
      <w:pPr>
        <w:wordWrap w:val="0"/>
        <w:autoSpaceDE w:val="0"/>
        <w:autoSpaceDN w:val="0"/>
        <w:snapToGrid w:val="0"/>
        <w:spacing w:line="320" w:lineRule="atLeast"/>
        <w:ind w:right="1890"/>
        <w:rPr>
          <w:rFonts w:hAnsi="Courier New"/>
          <w:color w:val="000000" w:themeColor="text1"/>
          <w:sz w:val="24"/>
          <w:szCs w:val="24"/>
        </w:rPr>
      </w:pPr>
    </w:p>
    <w:p w14:paraId="3E88EA71" w14:textId="77777777" w:rsidR="006C131F" w:rsidRPr="004B5F9E" w:rsidRDefault="009A04DE" w:rsidP="004F3D20">
      <w:pPr>
        <w:wordWrap w:val="0"/>
        <w:autoSpaceDE w:val="0"/>
        <w:autoSpaceDN w:val="0"/>
        <w:snapToGrid w:val="0"/>
        <w:spacing w:line="320" w:lineRule="atLeast"/>
        <w:ind w:right="1890"/>
        <w:rPr>
          <w:rFonts w:hAnsi="Courier New"/>
          <w:color w:val="000000" w:themeColor="text1"/>
          <w:sz w:val="24"/>
          <w:szCs w:val="24"/>
        </w:rPr>
      </w:pPr>
      <w:r w:rsidRPr="004B5F9E">
        <w:rPr>
          <w:rFonts w:hAnsi="Courier New" w:hint="eastAsia"/>
          <w:color w:val="000000" w:themeColor="text1"/>
          <w:sz w:val="24"/>
          <w:szCs w:val="24"/>
        </w:rPr>
        <w:t>6</w:t>
      </w:r>
      <w:r w:rsidR="006C131F" w:rsidRPr="004B5F9E">
        <w:rPr>
          <w:rFonts w:hAnsi="Courier New" w:hint="eastAsia"/>
          <w:color w:val="000000" w:themeColor="text1"/>
          <w:sz w:val="24"/>
          <w:szCs w:val="24"/>
        </w:rPr>
        <w:t xml:space="preserve">　</w:t>
      </w:r>
      <w:r w:rsidR="004F3D20" w:rsidRPr="004B5F9E">
        <w:rPr>
          <w:rFonts w:hAnsi="Courier New" w:hint="eastAsia"/>
          <w:color w:val="000000" w:themeColor="text1"/>
          <w:sz w:val="24"/>
          <w:szCs w:val="24"/>
        </w:rPr>
        <w:t>納入期限</w:t>
      </w:r>
      <w:r w:rsidR="006C131F" w:rsidRPr="004B5F9E">
        <w:rPr>
          <w:rFonts w:hAnsi="Courier New" w:hint="eastAsia"/>
          <w:color w:val="000000" w:themeColor="text1"/>
          <w:sz w:val="24"/>
          <w:szCs w:val="24"/>
        </w:rPr>
        <w:t xml:space="preserve">　　　　　　　　年　　月　　日まで</w:t>
      </w:r>
    </w:p>
    <w:p w14:paraId="2596C80B" w14:textId="77777777" w:rsidR="006C131F" w:rsidRPr="004B5F9E" w:rsidRDefault="006C131F" w:rsidP="006C131F">
      <w:pPr>
        <w:autoSpaceDE w:val="0"/>
        <w:autoSpaceDN w:val="0"/>
        <w:snapToGrid w:val="0"/>
        <w:spacing w:line="320" w:lineRule="atLeast"/>
        <w:ind w:right="1890"/>
        <w:jc w:val="left"/>
        <w:rPr>
          <w:rFonts w:hAnsi="Courier New"/>
          <w:color w:val="000000" w:themeColor="text1"/>
          <w:sz w:val="24"/>
          <w:szCs w:val="24"/>
        </w:rPr>
      </w:pPr>
    </w:p>
    <w:p w14:paraId="2485236B" w14:textId="77777777" w:rsidR="006C131F" w:rsidRPr="004B5F9E" w:rsidRDefault="009A04DE" w:rsidP="00E73D63">
      <w:pPr>
        <w:tabs>
          <w:tab w:val="left" w:pos="2770"/>
        </w:tabs>
        <w:wordWrap w:val="0"/>
        <w:autoSpaceDE w:val="0"/>
        <w:autoSpaceDN w:val="0"/>
        <w:snapToGrid w:val="0"/>
        <w:spacing w:line="320" w:lineRule="atLeast"/>
        <w:ind w:right="1890"/>
        <w:jc w:val="left"/>
        <w:rPr>
          <w:rFonts w:hAnsi="Courier New"/>
          <w:color w:val="000000" w:themeColor="text1"/>
          <w:sz w:val="24"/>
          <w:szCs w:val="24"/>
        </w:rPr>
      </w:pPr>
      <w:r w:rsidRPr="004B5F9E">
        <w:rPr>
          <w:rFonts w:hAnsi="Courier New" w:hint="eastAsia"/>
          <w:color w:val="000000" w:themeColor="text1"/>
          <w:sz w:val="24"/>
          <w:szCs w:val="24"/>
        </w:rPr>
        <w:t>7</w:t>
      </w:r>
      <w:r w:rsidR="006C131F" w:rsidRPr="004B5F9E">
        <w:rPr>
          <w:rFonts w:hAnsi="Courier New" w:hint="eastAsia"/>
          <w:color w:val="000000" w:themeColor="text1"/>
          <w:sz w:val="24"/>
          <w:szCs w:val="24"/>
        </w:rPr>
        <w:t xml:space="preserve">　</w:t>
      </w:r>
      <w:r w:rsidR="004F3D20" w:rsidRPr="004B5F9E">
        <w:rPr>
          <w:rFonts w:hAnsi="Courier New" w:hint="eastAsia"/>
          <w:color w:val="000000" w:themeColor="text1"/>
          <w:sz w:val="24"/>
          <w:szCs w:val="24"/>
        </w:rPr>
        <w:t>納入場所</w:t>
      </w:r>
      <w:r w:rsidR="00E73D63" w:rsidRPr="004B5F9E">
        <w:rPr>
          <w:rFonts w:hAnsi="Courier New"/>
          <w:color w:val="000000" w:themeColor="text1"/>
          <w:sz w:val="24"/>
          <w:szCs w:val="24"/>
        </w:rPr>
        <w:tab/>
      </w:r>
    </w:p>
    <w:p w14:paraId="22AC760C" w14:textId="77777777" w:rsidR="006C131F" w:rsidRPr="004B5F9E" w:rsidRDefault="006C131F" w:rsidP="006C131F">
      <w:pPr>
        <w:wordWrap w:val="0"/>
        <w:autoSpaceDE w:val="0"/>
        <w:autoSpaceDN w:val="0"/>
        <w:snapToGrid w:val="0"/>
        <w:spacing w:line="320" w:lineRule="atLeast"/>
        <w:ind w:right="1890"/>
        <w:jc w:val="left"/>
        <w:rPr>
          <w:rFonts w:hAnsi="Courier New"/>
          <w:color w:val="000000" w:themeColor="text1"/>
          <w:sz w:val="24"/>
          <w:szCs w:val="24"/>
        </w:rPr>
      </w:pPr>
    </w:p>
    <w:p w14:paraId="4D396A59" w14:textId="77777777" w:rsidR="006C131F" w:rsidRPr="004B5F9E" w:rsidRDefault="009A04DE" w:rsidP="006C131F">
      <w:pPr>
        <w:wordWrap w:val="0"/>
        <w:autoSpaceDE w:val="0"/>
        <w:autoSpaceDN w:val="0"/>
        <w:snapToGrid w:val="0"/>
        <w:spacing w:line="320" w:lineRule="atLeast"/>
        <w:ind w:right="1890"/>
        <w:jc w:val="left"/>
        <w:rPr>
          <w:rFonts w:hAnsi="Courier New"/>
          <w:color w:val="000000" w:themeColor="text1"/>
          <w:sz w:val="24"/>
          <w:szCs w:val="24"/>
        </w:rPr>
      </w:pPr>
      <w:r w:rsidRPr="004B5F9E">
        <w:rPr>
          <w:rFonts w:hAnsi="Courier New" w:hint="eastAsia"/>
          <w:color w:val="000000" w:themeColor="text1"/>
          <w:sz w:val="24"/>
          <w:szCs w:val="24"/>
        </w:rPr>
        <w:t>8</w:t>
      </w:r>
      <w:r w:rsidR="004F3D20" w:rsidRPr="004B5F9E">
        <w:rPr>
          <w:rFonts w:hAnsi="Courier New" w:hint="eastAsia"/>
          <w:color w:val="000000" w:themeColor="text1"/>
          <w:sz w:val="24"/>
          <w:szCs w:val="24"/>
        </w:rPr>
        <w:t xml:space="preserve">　契約</w:t>
      </w:r>
      <w:r w:rsidR="006C131F" w:rsidRPr="004B5F9E">
        <w:rPr>
          <w:rFonts w:hAnsi="Courier New" w:hint="eastAsia"/>
          <w:color w:val="000000" w:themeColor="text1"/>
          <w:sz w:val="24"/>
          <w:szCs w:val="24"/>
        </w:rPr>
        <w:t>金額</w:t>
      </w:r>
      <w:r w:rsidR="00502501" w:rsidRPr="004B5F9E">
        <w:rPr>
          <w:rFonts w:hAnsi="Courier New"/>
          <w:color w:val="000000" w:themeColor="text1"/>
          <w:sz w:val="24"/>
          <w:szCs w:val="24"/>
        </w:rPr>
        <w:t xml:space="preserve">         </w:t>
      </w:r>
      <w:r w:rsidR="00E73D63" w:rsidRPr="004B5F9E">
        <w:rPr>
          <w:rFonts w:hAnsi="Courier New" w:hint="eastAsia"/>
          <w:color w:val="000000" w:themeColor="text1"/>
          <w:sz w:val="24"/>
          <w:szCs w:val="24"/>
        </w:rPr>
        <w:t xml:space="preserve">　金０,０００,０００円</w:t>
      </w:r>
    </w:p>
    <w:p w14:paraId="2EB1B6D1" w14:textId="7E261630" w:rsidR="006C131F" w:rsidRPr="004B5F9E" w:rsidRDefault="004F3D20" w:rsidP="00502501">
      <w:pPr>
        <w:wordWrap w:val="0"/>
        <w:autoSpaceDE w:val="0"/>
        <w:autoSpaceDN w:val="0"/>
        <w:snapToGrid w:val="0"/>
        <w:spacing w:line="320" w:lineRule="atLeast"/>
        <w:ind w:right="-86"/>
        <w:jc w:val="left"/>
        <w:rPr>
          <w:rFonts w:hAnsi="Courier New"/>
          <w:color w:val="000000" w:themeColor="text1"/>
          <w:sz w:val="22"/>
          <w:szCs w:val="22"/>
        </w:rPr>
      </w:pPr>
      <w:r w:rsidRPr="004B5F9E">
        <w:rPr>
          <w:rFonts w:hAnsi="Courier New" w:hint="eastAsia"/>
          <w:color w:val="000000" w:themeColor="text1"/>
          <w:sz w:val="24"/>
          <w:szCs w:val="24"/>
        </w:rPr>
        <w:t xml:space="preserve">　</w:t>
      </w:r>
      <w:r w:rsidR="00C77DD3" w:rsidRPr="004B5F9E">
        <w:rPr>
          <w:rFonts w:hAnsi="Courier New" w:hint="eastAsia"/>
          <w:color w:val="000000" w:themeColor="text1"/>
          <w:sz w:val="24"/>
          <w:szCs w:val="24"/>
        </w:rPr>
        <w:t xml:space="preserve">　　</w:t>
      </w:r>
      <w:r w:rsidR="0068421C">
        <w:rPr>
          <w:rFonts w:hAnsi="Courier New" w:hint="eastAsia"/>
          <w:color w:val="000000" w:themeColor="text1"/>
          <w:sz w:val="22"/>
          <w:szCs w:val="22"/>
        </w:rPr>
        <w:t>（</w:t>
      </w:r>
      <w:r w:rsidRPr="004B5F9E">
        <w:rPr>
          <w:rFonts w:hAnsi="Courier New" w:hint="eastAsia"/>
          <w:color w:val="000000" w:themeColor="text1"/>
          <w:sz w:val="22"/>
          <w:szCs w:val="22"/>
        </w:rPr>
        <w:t>うち取引に係る消費税及び地方消費税の額</w:t>
      </w:r>
      <w:r w:rsidR="0068421C">
        <w:rPr>
          <w:rFonts w:hAnsi="Courier New" w:hint="eastAsia"/>
          <w:color w:val="000000" w:themeColor="text1"/>
          <w:sz w:val="22"/>
          <w:szCs w:val="22"/>
        </w:rPr>
        <w:t>）</w:t>
      </w:r>
      <w:r w:rsidR="00E73D63" w:rsidRPr="004B5F9E">
        <w:rPr>
          <w:rFonts w:hAnsi="Courier New" w:hint="eastAsia"/>
          <w:color w:val="000000" w:themeColor="text1"/>
          <w:sz w:val="22"/>
          <w:szCs w:val="22"/>
        </w:rPr>
        <w:t xml:space="preserve">　</w:t>
      </w:r>
      <w:r w:rsidR="00C77DD3" w:rsidRPr="004B5F9E">
        <w:rPr>
          <w:rFonts w:hAnsi="Courier New" w:hint="eastAsia"/>
          <w:color w:val="000000" w:themeColor="text1"/>
          <w:sz w:val="22"/>
          <w:szCs w:val="22"/>
        </w:rPr>
        <w:t xml:space="preserve">　</w:t>
      </w:r>
      <w:r w:rsidR="00E73D63" w:rsidRPr="004B5F9E">
        <w:rPr>
          <w:rFonts w:hAnsi="Courier New" w:hint="eastAsia"/>
          <w:color w:val="000000" w:themeColor="text1"/>
          <w:sz w:val="22"/>
          <w:szCs w:val="22"/>
        </w:rPr>
        <w:t>金０,０００,０００円</w:t>
      </w:r>
    </w:p>
    <w:p w14:paraId="72BF4BA3" w14:textId="77777777" w:rsidR="00502501" w:rsidRPr="004B5F9E" w:rsidRDefault="00502501" w:rsidP="006C131F">
      <w:pPr>
        <w:wordWrap w:val="0"/>
        <w:autoSpaceDE w:val="0"/>
        <w:autoSpaceDN w:val="0"/>
        <w:snapToGrid w:val="0"/>
        <w:spacing w:line="320" w:lineRule="atLeast"/>
        <w:ind w:right="1890"/>
        <w:rPr>
          <w:rFonts w:hAnsi="Courier New"/>
          <w:color w:val="000000" w:themeColor="text1"/>
          <w:sz w:val="24"/>
          <w:szCs w:val="24"/>
        </w:rPr>
      </w:pPr>
    </w:p>
    <w:p w14:paraId="2FC592A5" w14:textId="77777777" w:rsidR="006C131F" w:rsidRPr="004B5F9E" w:rsidRDefault="009A04DE" w:rsidP="006C131F">
      <w:pPr>
        <w:wordWrap w:val="0"/>
        <w:autoSpaceDE w:val="0"/>
        <w:autoSpaceDN w:val="0"/>
        <w:snapToGrid w:val="0"/>
        <w:spacing w:line="320" w:lineRule="atLeast"/>
        <w:ind w:right="1890"/>
        <w:rPr>
          <w:rFonts w:hAnsi="Courier New"/>
          <w:color w:val="000000" w:themeColor="text1"/>
          <w:sz w:val="24"/>
          <w:szCs w:val="24"/>
        </w:rPr>
      </w:pPr>
      <w:r w:rsidRPr="004B5F9E">
        <w:rPr>
          <w:rFonts w:hAnsi="Courier New" w:hint="eastAsia"/>
          <w:color w:val="000000" w:themeColor="text1"/>
          <w:sz w:val="24"/>
          <w:szCs w:val="24"/>
        </w:rPr>
        <w:t>9</w:t>
      </w:r>
      <w:r w:rsidR="004F3D20" w:rsidRPr="004B5F9E">
        <w:rPr>
          <w:rFonts w:hAnsi="Courier New" w:hint="eastAsia"/>
          <w:color w:val="000000" w:themeColor="text1"/>
          <w:sz w:val="24"/>
          <w:szCs w:val="24"/>
        </w:rPr>
        <w:t xml:space="preserve">　契約保証金</w:t>
      </w:r>
      <w:r w:rsidR="00502501" w:rsidRPr="004B5F9E">
        <w:rPr>
          <w:rFonts w:hAnsi="Courier New"/>
          <w:color w:val="000000" w:themeColor="text1"/>
          <w:sz w:val="24"/>
          <w:szCs w:val="24"/>
        </w:rPr>
        <w:t xml:space="preserve">         </w:t>
      </w:r>
      <w:r w:rsidR="00050C9B" w:rsidRPr="004B5F9E">
        <w:rPr>
          <w:rFonts w:hAnsi="Courier New" w:hint="eastAsia"/>
          <w:color w:val="000000" w:themeColor="text1"/>
          <w:sz w:val="24"/>
          <w:szCs w:val="24"/>
        </w:rPr>
        <w:t>免除</w:t>
      </w:r>
    </w:p>
    <w:p w14:paraId="4997831B" w14:textId="77777777" w:rsidR="004F3D20" w:rsidRPr="004B5F9E" w:rsidRDefault="004F3D20" w:rsidP="006C131F">
      <w:pPr>
        <w:wordWrap w:val="0"/>
        <w:autoSpaceDE w:val="0"/>
        <w:autoSpaceDN w:val="0"/>
        <w:snapToGrid w:val="0"/>
        <w:spacing w:line="320" w:lineRule="atLeast"/>
        <w:ind w:right="1890"/>
        <w:rPr>
          <w:rFonts w:hAnsi="Courier New"/>
          <w:color w:val="000000" w:themeColor="text1"/>
          <w:sz w:val="24"/>
          <w:szCs w:val="24"/>
        </w:rPr>
      </w:pPr>
    </w:p>
    <w:p w14:paraId="548D815E" w14:textId="77777777" w:rsidR="004F3D20" w:rsidRPr="004B5F9E" w:rsidRDefault="004F3D20" w:rsidP="006C131F">
      <w:pPr>
        <w:wordWrap w:val="0"/>
        <w:autoSpaceDE w:val="0"/>
        <w:autoSpaceDN w:val="0"/>
        <w:snapToGrid w:val="0"/>
        <w:spacing w:line="320" w:lineRule="atLeast"/>
        <w:ind w:right="1890"/>
        <w:rPr>
          <w:rFonts w:hAnsi="Courier New"/>
          <w:color w:val="000000" w:themeColor="text1"/>
          <w:sz w:val="24"/>
          <w:szCs w:val="24"/>
        </w:rPr>
      </w:pPr>
    </w:p>
    <w:p w14:paraId="53A8D5D4" w14:textId="77777777" w:rsidR="006C131F" w:rsidRPr="004B5F9E" w:rsidRDefault="004F3D20" w:rsidP="00502501">
      <w:pPr>
        <w:wordWrap w:val="0"/>
        <w:autoSpaceDE w:val="0"/>
        <w:autoSpaceDN w:val="0"/>
        <w:snapToGrid w:val="0"/>
        <w:spacing w:line="320" w:lineRule="atLeast"/>
        <w:ind w:right="198" w:firstLineChars="100" w:firstLine="260"/>
        <w:rPr>
          <w:rFonts w:hAnsi="Courier New"/>
          <w:color w:val="000000" w:themeColor="text1"/>
          <w:sz w:val="24"/>
          <w:szCs w:val="24"/>
        </w:rPr>
      </w:pPr>
      <w:r w:rsidRPr="004B5F9E">
        <w:rPr>
          <w:rFonts w:hAnsi="Courier New" w:hint="eastAsia"/>
          <w:color w:val="000000" w:themeColor="text1"/>
          <w:sz w:val="24"/>
          <w:szCs w:val="24"/>
        </w:rPr>
        <w:t>上記の物品について，</w:t>
      </w:r>
      <w:r w:rsidR="00BB2594" w:rsidRPr="004B5F9E">
        <w:rPr>
          <w:rFonts w:hAnsi="Courier New" w:hint="eastAsia"/>
          <w:color w:val="000000" w:themeColor="text1"/>
          <w:sz w:val="24"/>
          <w:szCs w:val="24"/>
        </w:rPr>
        <w:t>発注者</w:t>
      </w:r>
      <w:r w:rsidRPr="004B5F9E">
        <w:rPr>
          <w:rFonts w:hAnsi="Courier New" w:hint="eastAsia"/>
          <w:color w:val="000000" w:themeColor="text1"/>
          <w:sz w:val="24"/>
          <w:szCs w:val="24"/>
        </w:rPr>
        <w:t>と受注者は，各々の対等な立場における合意に基づいて，別添の条項によって公正な売買契約を締結し，信義に従って誠実にこれを履行するものとする。</w:t>
      </w:r>
    </w:p>
    <w:p w14:paraId="0F200853" w14:textId="77777777" w:rsidR="004F3D20" w:rsidRPr="004B5F9E" w:rsidRDefault="004F3D20" w:rsidP="00502501">
      <w:pPr>
        <w:wordWrap w:val="0"/>
        <w:autoSpaceDE w:val="0"/>
        <w:autoSpaceDN w:val="0"/>
        <w:snapToGrid w:val="0"/>
        <w:spacing w:line="320" w:lineRule="atLeast"/>
        <w:ind w:right="198" w:firstLineChars="100" w:firstLine="260"/>
        <w:rPr>
          <w:rFonts w:hAnsi="Courier New"/>
          <w:color w:val="000000" w:themeColor="text1"/>
          <w:sz w:val="24"/>
          <w:szCs w:val="24"/>
        </w:rPr>
      </w:pPr>
    </w:p>
    <w:p w14:paraId="5AEC179E" w14:textId="77777777" w:rsidR="006C131F" w:rsidRPr="004B5F9E" w:rsidRDefault="006C131F" w:rsidP="00502501">
      <w:pPr>
        <w:wordWrap w:val="0"/>
        <w:autoSpaceDE w:val="0"/>
        <w:autoSpaceDN w:val="0"/>
        <w:snapToGrid w:val="0"/>
        <w:spacing w:line="320" w:lineRule="atLeast"/>
        <w:ind w:right="198" w:firstLineChars="100" w:firstLine="260"/>
        <w:rPr>
          <w:rFonts w:hAnsi="Courier New"/>
          <w:color w:val="000000" w:themeColor="text1"/>
          <w:sz w:val="24"/>
          <w:szCs w:val="24"/>
        </w:rPr>
      </w:pPr>
      <w:r w:rsidRPr="004B5F9E">
        <w:rPr>
          <w:rFonts w:hAnsi="Courier New" w:hint="eastAsia"/>
          <w:color w:val="000000" w:themeColor="text1"/>
          <w:sz w:val="24"/>
          <w:szCs w:val="24"/>
        </w:rPr>
        <w:t>この契約の証として本書２通を作成し，当事者記名押印の上，各自１通を保有する。</w:t>
      </w:r>
    </w:p>
    <w:p w14:paraId="2E52DC78" w14:textId="77777777" w:rsidR="006C131F" w:rsidRPr="004B5F9E" w:rsidRDefault="006C131F" w:rsidP="00502501">
      <w:pPr>
        <w:wordWrap w:val="0"/>
        <w:autoSpaceDE w:val="0"/>
        <w:autoSpaceDN w:val="0"/>
        <w:snapToGrid w:val="0"/>
        <w:spacing w:line="320" w:lineRule="atLeast"/>
        <w:ind w:right="1890" w:firstLineChars="1400" w:firstLine="3640"/>
        <w:rPr>
          <w:rFonts w:hAnsi="Courier New"/>
          <w:color w:val="000000" w:themeColor="text1"/>
          <w:sz w:val="24"/>
          <w:szCs w:val="24"/>
        </w:rPr>
      </w:pPr>
    </w:p>
    <w:p w14:paraId="3BE0B9CA" w14:textId="77777777" w:rsidR="006C131F" w:rsidRPr="004B5F9E" w:rsidRDefault="006C131F" w:rsidP="006C131F">
      <w:pPr>
        <w:wordWrap w:val="0"/>
        <w:autoSpaceDE w:val="0"/>
        <w:autoSpaceDN w:val="0"/>
        <w:snapToGrid w:val="0"/>
        <w:spacing w:line="320" w:lineRule="atLeast"/>
        <w:ind w:right="1890"/>
        <w:rPr>
          <w:rFonts w:hAnsi="Courier New"/>
          <w:color w:val="000000" w:themeColor="text1"/>
          <w:sz w:val="24"/>
          <w:szCs w:val="24"/>
        </w:rPr>
      </w:pPr>
      <w:r w:rsidRPr="004B5F9E">
        <w:rPr>
          <w:rFonts w:hAnsi="Courier New" w:hint="eastAsia"/>
          <w:color w:val="000000" w:themeColor="text1"/>
          <w:sz w:val="24"/>
          <w:szCs w:val="24"/>
        </w:rPr>
        <w:t xml:space="preserve">　　　　　　年　　月　　日</w:t>
      </w:r>
    </w:p>
    <w:p w14:paraId="37445E30" w14:textId="77777777" w:rsidR="006C131F" w:rsidRPr="004B5F9E" w:rsidRDefault="006C131F" w:rsidP="00502501">
      <w:pPr>
        <w:wordWrap w:val="0"/>
        <w:autoSpaceDE w:val="0"/>
        <w:autoSpaceDN w:val="0"/>
        <w:snapToGrid w:val="0"/>
        <w:spacing w:line="320" w:lineRule="atLeast"/>
        <w:ind w:right="1890" w:firstLineChars="1400" w:firstLine="3640"/>
        <w:rPr>
          <w:rFonts w:hAnsi="Courier New"/>
          <w:color w:val="000000" w:themeColor="text1"/>
          <w:sz w:val="24"/>
          <w:szCs w:val="24"/>
        </w:rPr>
      </w:pPr>
    </w:p>
    <w:p w14:paraId="54DE2F2D" w14:textId="77777777" w:rsidR="006C131F" w:rsidRPr="004B5F9E" w:rsidRDefault="006C131F" w:rsidP="00EF3BA6">
      <w:pPr>
        <w:wordWrap w:val="0"/>
        <w:autoSpaceDE w:val="0"/>
        <w:autoSpaceDN w:val="0"/>
        <w:snapToGrid w:val="0"/>
        <w:spacing w:line="320" w:lineRule="atLeast"/>
        <w:ind w:right="56" w:firstLineChars="1400" w:firstLine="3640"/>
        <w:rPr>
          <w:rFonts w:hAnsi="Courier New"/>
          <w:color w:val="000000" w:themeColor="text1"/>
          <w:sz w:val="24"/>
          <w:szCs w:val="24"/>
        </w:rPr>
      </w:pPr>
      <w:r w:rsidRPr="004B5F9E">
        <w:rPr>
          <w:rFonts w:hAnsi="Courier New" w:hint="eastAsia"/>
          <w:color w:val="000000" w:themeColor="text1"/>
          <w:sz w:val="24"/>
          <w:szCs w:val="24"/>
        </w:rPr>
        <w:t xml:space="preserve">発注者　</w:t>
      </w:r>
      <w:r w:rsidR="00EF3BA6" w:rsidRPr="004B5F9E">
        <w:rPr>
          <w:rFonts w:hAnsi="Courier New" w:hint="eastAsia"/>
          <w:color w:val="000000" w:themeColor="text1"/>
          <w:sz w:val="24"/>
          <w:szCs w:val="24"/>
        </w:rPr>
        <w:t>宮城県亘理郡亘理町字</w:t>
      </w:r>
      <w:r w:rsidR="00B4325F" w:rsidRPr="004B5F9E">
        <w:rPr>
          <w:rFonts w:hAnsi="Courier New" w:hint="eastAsia"/>
          <w:color w:val="000000" w:themeColor="text1"/>
          <w:sz w:val="24"/>
          <w:szCs w:val="24"/>
        </w:rPr>
        <w:t>悠里１番地</w:t>
      </w:r>
    </w:p>
    <w:p w14:paraId="6AC4C615" w14:textId="6C7D1474" w:rsidR="006C131F" w:rsidRPr="004B5F9E" w:rsidRDefault="00EF3BA6" w:rsidP="00EF3BA6">
      <w:pPr>
        <w:tabs>
          <w:tab w:val="left" w:pos="9214"/>
        </w:tabs>
        <w:wordWrap w:val="0"/>
        <w:autoSpaceDE w:val="0"/>
        <w:autoSpaceDN w:val="0"/>
        <w:snapToGrid w:val="0"/>
        <w:spacing w:line="320" w:lineRule="atLeast"/>
        <w:ind w:right="340" w:firstLineChars="1400" w:firstLine="3640"/>
        <w:rPr>
          <w:rFonts w:hAnsi="Courier New"/>
          <w:color w:val="000000" w:themeColor="text1"/>
          <w:sz w:val="24"/>
          <w:szCs w:val="24"/>
        </w:rPr>
      </w:pPr>
      <w:r w:rsidRPr="004B5F9E">
        <w:rPr>
          <w:rFonts w:hAnsi="Courier New" w:hint="eastAsia"/>
          <w:color w:val="000000" w:themeColor="text1"/>
          <w:sz w:val="24"/>
          <w:szCs w:val="24"/>
        </w:rPr>
        <w:t xml:space="preserve">　　　　　　　亘理町長</w:t>
      </w:r>
      <w:r w:rsidR="00B4325F" w:rsidRPr="004B5F9E">
        <w:rPr>
          <w:rFonts w:hAnsi="Courier New" w:hint="eastAsia"/>
          <w:color w:val="000000" w:themeColor="text1"/>
          <w:sz w:val="24"/>
          <w:szCs w:val="24"/>
        </w:rPr>
        <w:t xml:space="preserve">　</w:t>
      </w:r>
    </w:p>
    <w:p w14:paraId="19F013AF" w14:textId="77777777" w:rsidR="006C131F" w:rsidRPr="004B5F9E" w:rsidRDefault="00EF3BA6" w:rsidP="00502501">
      <w:pPr>
        <w:wordWrap w:val="0"/>
        <w:autoSpaceDE w:val="0"/>
        <w:autoSpaceDN w:val="0"/>
        <w:snapToGrid w:val="0"/>
        <w:spacing w:line="320" w:lineRule="atLeast"/>
        <w:ind w:right="1890" w:firstLineChars="1400" w:firstLine="3640"/>
        <w:rPr>
          <w:rFonts w:hAnsi="Courier New"/>
          <w:color w:val="000000" w:themeColor="text1"/>
          <w:sz w:val="24"/>
          <w:szCs w:val="24"/>
        </w:rPr>
      </w:pPr>
      <w:r w:rsidRPr="004B5F9E">
        <w:rPr>
          <w:rFonts w:hAnsi="Courier New" w:hint="eastAsia"/>
          <w:color w:val="000000" w:themeColor="text1"/>
          <w:sz w:val="24"/>
          <w:szCs w:val="24"/>
        </w:rPr>
        <w:t xml:space="preserve">　　　　</w:t>
      </w:r>
    </w:p>
    <w:p w14:paraId="2A2FE463" w14:textId="77777777" w:rsidR="006C131F" w:rsidRPr="004B5F9E" w:rsidRDefault="006C131F" w:rsidP="00502501">
      <w:pPr>
        <w:wordWrap w:val="0"/>
        <w:autoSpaceDE w:val="0"/>
        <w:autoSpaceDN w:val="0"/>
        <w:snapToGrid w:val="0"/>
        <w:spacing w:line="320" w:lineRule="atLeast"/>
        <w:ind w:right="1890" w:firstLineChars="1400" w:firstLine="3640"/>
        <w:rPr>
          <w:rFonts w:hAnsi="Courier New"/>
          <w:color w:val="000000" w:themeColor="text1"/>
          <w:sz w:val="24"/>
          <w:szCs w:val="24"/>
        </w:rPr>
      </w:pPr>
    </w:p>
    <w:p w14:paraId="0A596C34" w14:textId="77777777" w:rsidR="006C131F" w:rsidRPr="004B5F9E" w:rsidRDefault="006C131F" w:rsidP="00502501">
      <w:pPr>
        <w:wordWrap w:val="0"/>
        <w:autoSpaceDE w:val="0"/>
        <w:autoSpaceDN w:val="0"/>
        <w:snapToGrid w:val="0"/>
        <w:spacing w:line="320" w:lineRule="atLeast"/>
        <w:ind w:right="1890" w:firstLineChars="1400" w:firstLine="3640"/>
        <w:rPr>
          <w:rFonts w:hAnsi="Courier New"/>
          <w:color w:val="000000" w:themeColor="text1"/>
          <w:sz w:val="24"/>
          <w:szCs w:val="24"/>
        </w:rPr>
      </w:pPr>
      <w:r w:rsidRPr="004B5F9E">
        <w:rPr>
          <w:rFonts w:hAnsi="Courier New" w:hint="eastAsia"/>
          <w:color w:val="000000" w:themeColor="text1"/>
          <w:sz w:val="24"/>
          <w:szCs w:val="24"/>
        </w:rPr>
        <w:t>受注者　住所又は所在地</w:t>
      </w:r>
    </w:p>
    <w:p w14:paraId="2398D03F" w14:textId="77777777" w:rsidR="006C131F" w:rsidRPr="004B5F9E" w:rsidRDefault="006C131F" w:rsidP="00502501">
      <w:pPr>
        <w:wordWrap w:val="0"/>
        <w:autoSpaceDE w:val="0"/>
        <w:autoSpaceDN w:val="0"/>
        <w:snapToGrid w:val="0"/>
        <w:spacing w:line="320" w:lineRule="atLeast"/>
        <w:ind w:right="1890" w:firstLineChars="1400" w:firstLine="3640"/>
        <w:rPr>
          <w:rFonts w:hAnsi="Courier New"/>
          <w:color w:val="000000" w:themeColor="text1"/>
          <w:sz w:val="24"/>
          <w:szCs w:val="24"/>
        </w:rPr>
      </w:pPr>
    </w:p>
    <w:p w14:paraId="3879D40F" w14:textId="77777777" w:rsidR="008F20B7" w:rsidRPr="004B5F9E" w:rsidRDefault="006C131F" w:rsidP="00EF3BA6">
      <w:pPr>
        <w:wordWrap w:val="0"/>
        <w:autoSpaceDE w:val="0"/>
        <w:autoSpaceDN w:val="0"/>
        <w:snapToGrid w:val="0"/>
        <w:spacing w:line="320" w:lineRule="atLeast"/>
        <w:ind w:right="1890" w:firstLineChars="1800" w:firstLine="4680"/>
        <w:rPr>
          <w:rFonts w:hAnsi="Courier New"/>
          <w:color w:val="000000" w:themeColor="text1"/>
          <w:sz w:val="24"/>
          <w:szCs w:val="24"/>
        </w:rPr>
      </w:pPr>
      <w:r w:rsidRPr="004B5F9E">
        <w:rPr>
          <w:rFonts w:hAnsi="Courier New" w:hint="eastAsia"/>
          <w:color w:val="000000" w:themeColor="text1"/>
          <w:sz w:val="24"/>
          <w:szCs w:val="24"/>
        </w:rPr>
        <w:t>氏名又は名称</w:t>
      </w:r>
    </w:p>
    <w:p w14:paraId="34C90EC1" w14:textId="77777777" w:rsidR="008F20B7" w:rsidRPr="004B5F9E" w:rsidRDefault="008F20B7" w:rsidP="008F20B7">
      <w:pPr>
        <w:snapToGrid w:val="0"/>
        <w:spacing w:line="240" w:lineRule="atLeast"/>
        <w:rPr>
          <w:color w:val="000000" w:themeColor="text1"/>
          <w:sz w:val="28"/>
        </w:rPr>
        <w:sectPr w:rsidR="008F20B7" w:rsidRPr="004B5F9E" w:rsidSect="008F20B7">
          <w:footerReference w:type="even" r:id="rId8"/>
          <w:pgSz w:w="11906" w:h="16838" w:code="9"/>
          <w:pgMar w:top="1418" w:right="1247" w:bottom="1701" w:left="1247" w:header="851" w:footer="567" w:gutter="0"/>
          <w:pgNumType w:fmt="numberInDash" w:start="1"/>
          <w:cols w:space="425"/>
          <w:docGrid w:type="linesAndChars" w:linePitch="520" w:charSpace="4096"/>
        </w:sectPr>
      </w:pPr>
    </w:p>
    <w:p w14:paraId="2047CAA5" w14:textId="030C2DBE" w:rsidR="004F3D20" w:rsidRPr="004B5F9E" w:rsidRDefault="0068421C" w:rsidP="003B7070">
      <w:pPr>
        <w:wordWrap w:val="0"/>
        <w:overflowPunct w:val="0"/>
        <w:autoSpaceDE w:val="0"/>
        <w:autoSpaceDN w:val="0"/>
        <w:ind w:firstLineChars="135" w:firstLine="283"/>
        <w:rPr>
          <w:color w:val="000000" w:themeColor="text1"/>
          <w:sz w:val="21"/>
          <w:szCs w:val="20"/>
        </w:rPr>
      </w:pPr>
      <w:r>
        <w:rPr>
          <w:color w:val="000000" w:themeColor="text1"/>
          <w:sz w:val="21"/>
          <w:szCs w:val="20"/>
        </w:rPr>
        <w:lastRenderedPageBreak/>
        <w:t>（</w:t>
      </w:r>
      <w:r w:rsidR="004F3D20" w:rsidRPr="004B5F9E">
        <w:rPr>
          <w:rFonts w:hint="eastAsia"/>
          <w:color w:val="000000" w:themeColor="text1"/>
          <w:sz w:val="21"/>
          <w:szCs w:val="20"/>
        </w:rPr>
        <w:t>総則</w:t>
      </w:r>
      <w:r>
        <w:rPr>
          <w:color w:val="000000" w:themeColor="text1"/>
          <w:sz w:val="21"/>
          <w:szCs w:val="20"/>
        </w:rPr>
        <w:t>）</w:t>
      </w:r>
    </w:p>
    <w:p w14:paraId="7D35EF2F" w14:textId="480EF6D9" w:rsidR="004F3D20" w:rsidRPr="004B5F9E" w:rsidRDefault="004F3D20" w:rsidP="002C6CA7">
      <w:pPr>
        <w:wordWrap w:val="0"/>
        <w:overflowPunct w:val="0"/>
        <w:autoSpaceDE w:val="0"/>
        <w:autoSpaceDN w:val="0"/>
        <w:ind w:leftChars="55" w:left="284" w:hangingChars="67" w:hanging="141"/>
        <w:rPr>
          <w:color w:val="000000" w:themeColor="text1"/>
          <w:sz w:val="21"/>
          <w:szCs w:val="20"/>
        </w:rPr>
      </w:pPr>
      <w:r w:rsidRPr="004B5F9E">
        <w:rPr>
          <w:rFonts w:hint="eastAsia"/>
          <w:color w:val="000000" w:themeColor="text1"/>
          <w:sz w:val="21"/>
          <w:szCs w:val="20"/>
        </w:rPr>
        <w:t>第</w:t>
      </w:r>
      <w:r w:rsidRPr="004B5F9E">
        <w:rPr>
          <w:color w:val="000000" w:themeColor="text1"/>
          <w:sz w:val="21"/>
          <w:szCs w:val="20"/>
        </w:rPr>
        <w:t>1</w:t>
      </w:r>
      <w:r w:rsidRPr="004B5F9E">
        <w:rPr>
          <w:rFonts w:hint="eastAsia"/>
          <w:color w:val="000000" w:themeColor="text1"/>
          <w:sz w:val="21"/>
          <w:szCs w:val="20"/>
        </w:rPr>
        <w:t xml:space="preserve">条　</w:t>
      </w:r>
      <w:r w:rsidR="00BB2594" w:rsidRPr="004B5F9E">
        <w:rPr>
          <w:rFonts w:hint="eastAsia"/>
          <w:color w:val="000000" w:themeColor="text1"/>
          <w:sz w:val="21"/>
          <w:szCs w:val="20"/>
        </w:rPr>
        <w:t>発注者</w:t>
      </w:r>
      <w:r w:rsidR="0068421C">
        <w:rPr>
          <w:rFonts w:hint="eastAsia"/>
          <w:color w:val="000000" w:themeColor="text1"/>
          <w:sz w:val="21"/>
          <w:szCs w:val="20"/>
        </w:rPr>
        <w:t>（</w:t>
      </w:r>
      <w:r w:rsidR="00BB2594" w:rsidRPr="004B5F9E">
        <w:rPr>
          <w:rFonts w:hint="eastAsia"/>
          <w:color w:val="000000" w:themeColor="text1"/>
          <w:sz w:val="21"/>
          <w:szCs w:val="20"/>
        </w:rPr>
        <w:t>以下「</w:t>
      </w:r>
      <w:r w:rsidR="00005EA3" w:rsidRPr="004B5F9E">
        <w:rPr>
          <w:rFonts w:hint="eastAsia"/>
          <w:color w:val="000000" w:themeColor="text1"/>
          <w:sz w:val="21"/>
          <w:szCs w:val="20"/>
        </w:rPr>
        <w:t>発注者</w:t>
      </w:r>
      <w:r w:rsidR="00BB2594" w:rsidRPr="004B5F9E">
        <w:rPr>
          <w:rFonts w:hint="eastAsia"/>
          <w:color w:val="000000" w:themeColor="text1"/>
          <w:sz w:val="21"/>
          <w:szCs w:val="20"/>
        </w:rPr>
        <w:t>」とする。</w:t>
      </w:r>
      <w:r w:rsidR="0068421C">
        <w:rPr>
          <w:rFonts w:hint="eastAsia"/>
          <w:color w:val="000000" w:themeColor="text1"/>
          <w:sz w:val="21"/>
          <w:szCs w:val="20"/>
        </w:rPr>
        <w:t>）</w:t>
      </w:r>
      <w:r w:rsidR="00BB2594" w:rsidRPr="004B5F9E">
        <w:rPr>
          <w:rFonts w:hint="eastAsia"/>
          <w:color w:val="000000" w:themeColor="text1"/>
          <w:sz w:val="21"/>
          <w:szCs w:val="20"/>
        </w:rPr>
        <w:t>と受注者</w:t>
      </w:r>
      <w:r w:rsidR="0068421C">
        <w:rPr>
          <w:rFonts w:hint="eastAsia"/>
          <w:color w:val="000000" w:themeColor="text1"/>
          <w:sz w:val="21"/>
          <w:szCs w:val="20"/>
        </w:rPr>
        <w:t>（</w:t>
      </w:r>
      <w:r w:rsidR="00BB2594" w:rsidRPr="004B5F9E">
        <w:rPr>
          <w:rFonts w:hint="eastAsia"/>
          <w:color w:val="000000" w:themeColor="text1"/>
          <w:sz w:val="21"/>
          <w:szCs w:val="20"/>
        </w:rPr>
        <w:t>以下「</w:t>
      </w:r>
      <w:r w:rsidR="00005EA3" w:rsidRPr="004B5F9E">
        <w:rPr>
          <w:rFonts w:hint="eastAsia"/>
          <w:color w:val="000000" w:themeColor="text1"/>
          <w:sz w:val="21"/>
          <w:szCs w:val="20"/>
        </w:rPr>
        <w:t>受注者</w:t>
      </w:r>
      <w:r w:rsidR="00BB2594" w:rsidRPr="004B5F9E">
        <w:rPr>
          <w:rFonts w:hint="eastAsia"/>
          <w:color w:val="000000" w:themeColor="text1"/>
          <w:sz w:val="21"/>
          <w:szCs w:val="20"/>
        </w:rPr>
        <w:t>」とする。</w:t>
      </w:r>
      <w:r w:rsidR="0068421C">
        <w:rPr>
          <w:rFonts w:hint="eastAsia"/>
          <w:color w:val="000000" w:themeColor="text1"/>
          <w:sz w:val="21"/>
          <w:szCs w:val="20"/>
        </w:rPr>
        <w:t>）</w:t>
      </w:r>
      <w:r w:rsidR="00BB2594" w:rsidRPr="004B5F9E">
        <w:rPr>
          <w:rFonts w:hint="eastAsia"/>
          <w:color w:val="000000" w:themeColor="text1"/>
          <w:sz w:val="21"/>
          <w:szCs w:val="20"/>
        </w:rPr>
        <w:t>は</w:t>
      </w:r>
      <w:r w:rsidR="00A804A1" w:rsidRPr="004B5F9E">
        <w:rPr>
          <w:rFonts w:hint="eastAsia"/>
          <w:color w:val="000000" w:themeColor="text1"/>
          <w:sz w:val="21"/>
          <w:szCs w:val="20"/>
        </w:rPr>
        <w:t>，</w:t>
      </w:r>
      <w:r w:rsidR="00816017" w:rsidRPr="004B5F9E">
        <w:rPr>
          <w:rFonts w:hint="eastAsia"/>
          <w:color w:val="000000" w:themeColor="text1"/>
          <w:sz w:val="21"/>
          <w:szCs w:val="20"/>
        </w:rPr>
        <w:t>この約款</w:t>
      </w:r>
      <w:r w:rsidR="0068421C">
        <w:rPr>
          <w:rFonts w:hint="eastAsia"/>
          <w:color w:val="000000" w:themeColor="text1"/>
          <w:sz w:val="21"/>
          <w:szCs w:val="20"/>
        </w:rPr>
        <w:t>（</w:t>
      </w:r>
      <w:r w:rsidR="00816017" w:rsidRPr="004B5F9E">
        <w:rPr>
          <w:rFonts w:hint="eastAsia"/>
          <w:color w:val="000000" w:themeColor="text1"/>
          <w:sz w:val="21"/>
          <w:szCs w:val="20"/>
        </w:rPr>
        <w:t>契約書を含む。</w:t>
      </w:r>
      <w:r w:rsidR="0068421C">
        <w:rPr>
          <w:rFonts w:hint="eastAsia"/>
          <w:color w:val="000000" w:themeColor="text1"/>
          <w:sz w:val="21"/>
          <w:szCs w:val="20"/>
        </w:rPr>
        <w:t>）</w:t>
      </w:r>
      <w:r w:rsidR="00816017" w:rsidRPr="004B5F9E">
        <w:rPr>
          <w:rFonts w:hint="eastAsia"/>
          <w:color w:val="000000" w:themeColor="text1"/>
          <w:sz w:val="21"/>
          <w:szCs w:val="20"/>
        </w:rPr>
        <w:t>に基づき、仕様書等に従い、日本国の法令を遵守し、この契約</w:t>
      </w:r>
      <w:r w:rsidR="0068421C">
        <w:rPr>
          <w:rFonts w:hint="eastAsia"/>
          <w:color w:val="000000" w:themeColor="text1"/>
          <w:sz w:val="21"/>
          <w:szCs w:val="20"/>
        </w:rPr>
        <w:t>（</w:t>
      </w:r>
      <w:r w:rsidR="00816017" w:rsidRPr="004B5F9E">
        <w:rPr>
          <w:rFonts w:hint="eastAsia"/>
          <w:color w:val="000000" w:themeColor="text1"/>
          <w:sz w:val="21"/>
          <w:szCs w:val="20"/>
        </w:rPr>
        <w:t>この約款及び仕様書等を内容とする物品の売買契約をいう。</w:t>
      </w:r>
      <w:r w:rsidR="0068421C">
        <w:rPr>
          <w:rFonts w:hint="eastAsia"/>
          <w:color w:val="000000" w:themeColor="text1"/>
          <w:sz w:val="21"/>
          <w:szCs w:val="20"/>
        </w:rPr>
        <w:t>）</w:t>
      </w:r>
      <w:r w:rsidR="00816017" w:rsidRPr="004B5F9E">
        <w:rPr>
          <w:rFonts w:hint="eastAsia"/>
          <w:color w:val="000000" w:themeColor="text1"/>
          <w:sz w:val="21"/>
          <w:szCs w:val="20"/>
        </w:rPr>
        <w:t>を履行しなければならない。</w:t>
      </w:r>
    </w:p>
    <w:p w14:paraId="1925D6B6" w14:textId="5DCDDCDB" w:rsidR="004F3D20" w:rsidRPr="004B5F9E" w:rsidRDefault="0068421C" w:rsidP="003B7070">
      <w:pPr>
        <w:wordWrap w:val="0"/>
        <w:overflowPunct w:val="0"/>
        <w:autoSpaceDE w:val="0"/>
        <w:autoSpaceDN w:val="0"/>
        <w:ind w:leftChars="53" w:left="138" w:firstLine="146"/>
        <w:rPr>
          <w:color w:val="000000" w:themeColor="text1"/>
          <w:sz w:val="21"/>
          <w:szCs w:val="20"/>
        </w:rPr>
      </w:pPr>
      <w:r>
        <w:rPr>
          <w:color w:val="000000" w:themeColor="text1"/>
          <w:sz w:val="21"/>
          <w:szCs w:val="20"/>
        </w:rPr>
        <w:t>（</w:t>
      </w:r>
      <w:r w:rsidR="004F3D20" w:rsidRPr="004B5F9E">
        <w:rPr>
          <w:rFonts w:hint="eastAsia"/>
          <w:color w:val="000000" w:themeColor="text1"/>
          <w:sz w:val="21"/>
          <w:szCs w:val="20"/>
        </w:rPr>
        <w:t>納入及び検査</w:t>
      </w:r>
      <w:r>
        <w:rPr>
          <w:color w:val="000000" w:themeColor="text1"/>
          <w:sz w:val="21"/>
          <w:szCs w:val="20"/>
        </w:rPr>
        <w:t>）</w:t>
      </w:r>
    </w:p>
    <w:p w14:paraId="5BAAC8AD" w14:textId="0EDBACC3"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w:t>
      </w:r>
      <w:r w:rsidRPr="004B5F9E">
        <w:rPr>
          <w:color w:val="000000" w:themeColor="text1"/>
          <w:sz w:val="21"/>
          <w:szCs w:val="20"/>
        </w:rPr>
        <w:t>2</w:t>
      </w:r>
      <w:r w:rsidRPr="004B5F9E">
        <w:rPr>
          <w:rFonts w:hint="eastAsia"/>
          <w:color w:val="000000" w:themeColor="text1"/>
          <w:sz w:val="21"/>
          <w:szCs w:val="20"/>
        </w:rPr>
        <w:t xml:space="preserve">条　</w:t>
      </w:r>
      <w:r w:rsidR="00005EA3" w:rsidRPr="004B5F9E">
        <w:rPr>
          <w:rFonts w:hint="eastAsia"/>
          <w:color w:val="000000" w:themeColor="text1"/>
          <w:sz w:val="21"/>
          <w:szCs w:val="20"/>
        </w:rPr>
        <w:t>受注者</w:t>
      </w:r>
      <w:r w:rsidRPr="004B5F9E">
        <w:rPr>
          <w:rFonts w:hint="eastAsia"/>
          <w:color w:val="000000" w:themeColor="text1"/>
          <w:sz w:val="21"/>
          <w:szCs w:val="20"/>
        </w:rPr>
        <w:t>は，物品を納入しようとするときは，その旨を</w:t>
      </w:r>
      <w:r w:rsidR="00005EA3" w:rsidRPr="004B5F9E">
        <w:rPr>
          <w:rFonts w:hint="eastAsia"/>
          <w:color w:val="000000" w:themeColor="text1"/>
          <w:sz w:val="21"/>
          <w:szCs w:val="20"/>
        </w:rPr>
        <w:t>発注者</w:t>
      </w:r>
      <w:r w:rsidRPr="004B5F9E">
        <w:rPr>
          <w:rFonts w:hint="eastAsia"/>
          <w:color w:val="000000" w:themeColor="text1"/>
          <w:sz w:val="21"/>
          <w:szCs w:val="20"/>
        </w:rPr>
        <w:t>に通知しなければならない。</w:t>
      </w:r>
    </w:p>
    <w:p w14:paraId="41E17668" w14:textId="60AEE7A1"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color w:val="000000" w:themeColor="text1"/>
          <w:sz w:val="21"/>
          <w:szCs w:val="20"/>
        </w:rPr>
        <w:t>2</w:t>
      </w:r>
      <w:r w:rsidRPr="004B5F9E">
        <w:rPr>
          <w:rFonts w:hint="eastAsia"/>
          <w:color w:val="000000" w:themeColor="text1"/>
          <w:sz w:val="21"/>
          <w:szCs w:val="20"/>
        </w:rPr>
        <w:t xml:space="preserve">　</w:t>
      </w:r>
      <w:r w:rsidR="00005EA3" w:rsidRPr="004B5F9E">
        <w:rPr>
          <w:rFonts w:hint="eastAsia"/>
          <w:color w:val="000000" w:themeColor="text1"/>
          <w:sz w:val="21"/>
          <w:szCs w:val="20"/>
        </w:rPr>
        <w:t>発注者</w:t>
      </w:r>
      <w:r w:rsidRPr="004B5F9E">
        <w:rPr>
          <w:rFonts w:hint="eastAsia"/>
          <w:color w:val="000000" w:themeColor="text1"/>
          <w:sz w:val="21"/>
          <w:szCs w:val="20"/>
        </w:rPr>
        <w:t>は，前項の通知を受けた日から起算して</w:t>
      </w:r>
      <w:r w:rsidRPr="004B5F9E">
        <w:rPr>
          <w:color w:val="000000" w:themeColor="text1"/>
          <w:sz w:val="21"/>
          <w:szCs w:val="20"/>
        </w:rPr>
        <w:t>10</w:t>
      </w:r>
      <w:r w:rsidRPr="004B5F9E">
        <w:rPr>
          <w:rFonts w:hint="eastAsia"/>
          <w:color w:val="000000" w:themeColor="text1"/>
          <w:sz w:val="21"/>
          <w:szCs w:val="20"/>
        </w:rPr>
        <w:t>日以内に</w:t>
      </w:r>
      <w:r w:rsidR="00005EA3" w:rsidRPr="004B5F9E">
        <w:rPr>
          <w:rFonts w:hint="eastAsia"/>
          <w:color w:val="000000" w:themeColor="text1"/>
          <w:sz w:val="21"/>
          <w:szCs w:val="20"/>
        </w:rPr>
        <w:t>受注者</w:t>
      </w:r>
      <w:r w:rsidRPr="004B5F9E">
        <w:rPr>
          <w:rFonts w:hint="eastAsia"/>
          <w:color w:val="000000" w:themeColor="text1"/>
          <w:sz w:val="21"/>
          <w:szCs w:val="20"/>
        </w:rPr>
        <w:t>の立会いの上，検査を行い，検査に合格したものについては，その引渡しを受けるものとする。</w:t>
      </w:r>
    </w:p>
    <w:p w14:paraId="01883A4B" w14:textId="58688ED7"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color w:val="000000" w:themeColor="text1"/>
          <w:sz w:val="21"/>
          <w:szCs w:val="20"/>
        </w:rPr>
        <w:t>3</w:t>
      </w:r>
      <w:r w:rsidRPr="004B5F9E">
        <w:rPr>
          <w:rFonts w:hint="eastAsia"/>
          <w:color w:val="000000" w:themeColor="text1"/>
          <w:sz w:val="21"/>
          <w:szCs w:val="20"/>
        </w:rPr>
        <w:t xml:space="preserve">　</w:t>
      </w:r>
      <w:r w:rsidR="00005EA3" w:rsidRPr="004B5F9E">
        <w:rPr>
          <w:rFonts w:hint="eastAsia"/>
          <w:color w:val="000000" w:themeColor="text1"/>
          <w:sz w:val="21"/>
          <w:szCs w:val="20"/>
        </w:rPr>
        <w:t>受注者</w:t>
      </w:r>
      <w:r w:rsidRPr="004B5F9E">
        <w:rPr>
          <w:rFonts w:hint="eastAsia"/>
          <w:color w:val="000000" w:themeColor="text1"/>
          <w:sz w:val="21"/>
          <w:szCs w:val="20"/>
        </w:rPr>
        <w:t>は，前項の検査に合格しないものについては，速やかにこれを取り替え，又は補修を行った後，再度検査を受けなければならない。この場合においては，前項の規定を準用する。</w:t>
      </w:r>
    </w:p>
    <w:p w14:paraId="6230FFCC" w14:textId="1C2C7A60"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color w:val="000000" w:themeColor="text1"/>
          <w:sz w:val="21"/>
          <w:szCs w:val="20"/>
        </w:rPr>
        <w:t>4</w:t>
      </w:r>
      <w:r w:rsidRPr="004B5F9E">
        <w:rPr>
          <w:rFonts w:hint="eastAsia"/>
          <w:color w:val="000000" w:themeColor="text1"/>
          <w:sz w:val="21"/>
          <w:szCs w:val="20"/>
        </w:rPr>
        <w:t xml:space="preserve">　</w:t>
      </w:r>
      <w:r w:rsidR="00005EA3" w:rsidRPr="004B5F9E">
        <w:rPr>
          <w:rFonts w:hint="eastAsia"/>
          <w:color w:val="000000" w:themeColor="text1"/>
          <w:sz w:val="21"/>
          <w:szCs w:val="20"/>
        </w:rPr>
        <w:t>発注者</w:t>
      </w:r>
      <w:r w:rsidRPr="004B5F9E">
        <w:rPr>
          <w:rFonts w:hint="eastAsia"/>
          <w:color w:val="000000" w:themeColor="text1"/>
          <w:sz w:val="21"/>
          <w:szCs w:val="20"/>
        </w:rPr>
        <w:t>は，必要があると認めたときは，物品の納入の前に検査することができる。</w:t>
      </w:r>
    </w:p>
    <w:p w14:paraId="0CD229ED" w14:textId="0B0B7FB3" w:rsidR="004F3D20" w:rsidRPr="004B5F9E" w:rsidRDefault="0068421C" w:rsidP="003B7070">
      <w:pPr>
        <w:wordWrap w:val="0"/>
        <w:overflowPunct w:val="0"/>
        <w:autoSpaceDE w:val="0"/>
        <w:autoSpaceDN w:val="0"/>
        <w:ind w:firstLineChars="100" w:firstLine="210"/>
        <w:rPr>
          <w:color w:val="000000" w:themeColor="text1"/>
          <w:sz w:val="21"/>
          <w:szCs w:val="20"/>
        </w:rPr>
      </w:pPr>
      <w:r>
        <w:rPr>
          <w:color w:val="000000" w:themeColor="text1"/>
          <w:sz w:val="21"/>
          <w:szCs w:val="20"/>
        </w:rPr>
        <w:t>（</w:t>
      </w:r>
      <w:r w:rsidR="004F3D20" w:rsidRPr="004B5F9E">
        <w:rPr>
          <w:rFonts w:hint="eastAsia"/>
          <w:color w:val="000000" w:themeColor="text1"/>
          <w:sz w:val="21"/>
          <w:szCs w:val="20"/>
        </w:rPr>
        <w:t>売買代金の支払</w:t>
      </w:r>
      <w:r>
        <w:rPr>
          <w:color w:val="000000" w:themeColor="text1"/>
          <w:sz w:val="21"/>
          <w:szCs w:val="20"/>
        </w:rPr>
        <w:t>）</w:t>
      </w:r>
    </w:p>
    <w:p w14:paraId="759F2EDA" w14:textId="3A486676"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w:t>
      </w:r>
      <w:r w:rsidRPr="004B5F9E">
        <w:rPr>
          <w:color w:val="000000" w:themeColor="text1"/>
          <w:sz w:val="21"/>
          <w:szCs w:val="20"/>
        </w:rPr>
        <w:t>3</w:t>
      </w:r>
      <w:r w:rsidRPr="004B5F9E">
        <w:rPr>
          <w:rFonts w:hint="eastAsia"/>
          <w:color w:val="000000" w:themeColor="text1"/>
          <w:sz w:val="21"/>
          <w:szCs w:val="20"/>
        </w:rPr>
        <w:t xml:space="preserve">条　</w:t>
      </w:r>
      <w:r w:rsidR="00005EA3" w:rsidRPr="004B5F9E">
        <w:rPr>
          <w:rFonts w:hint="eastAsia"/>
          <w:color w:val="000000" w:themeColor="text1"/>
          <w:sz w:val="21"/>
          <w:szCs w:val="20"/>
        </w:rPr>
        <w:t>受注者</w:t>
      </w:r>
      <w:r w:rsidRPr="004B5F9E">
        <w:rPr>
          <w:rFonts w:hint="eastAsia"/>
          <w:color w:val="000000" w:themeColor="text1"/>
          <w:sz w:val="21"/>
          <w:szCs w:val="20"/>
        </w:rPr>
        <w:t>は，前条第</w:t>
      </w:r>
      <w:r w:rsidRPr="004B5F9E">
        <w:rPr>
          <w:color w:val="000000" w:themeColor="text1"/>
          <w:sz w:val="21"/>
          <w:szCs w:val="20"/>
        </w:rPr>
        <w:t>2</w:t>
      </w:r>
      <w:r w:rsidRPr="004B5F9E">
        <w:rPr>
          <w:rFonts w:hint="eastAsia"/>
          <w:color w:val="000000" w:themeColor="text1"/>
          <w:sz w:val="21"/>
          <w:szCs w:val="20"/>
        </w:rPr>
        <w:t>項の検査に合格した後でなければ，売買代金の支払いを請求することができない。</w:t>
      </w:r>
    </w:p>
    <w:p w14:paraId="76D56584" w14:textId="4F3EDC49"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color w:val="000000" w:themeColor="text1"/>
          <w:sz w:val="21"/>
          <w:szCs w:val="20"/>
        </w:rPr>
        <w:t>2</w:t>
      </w:r>
      <w:r w:rsidRPr="004B5F9E">
        <w:rPr>
          <w:rFonts w:hint="eastAsia"/>
          <w:color w:val="000000" w:themeColor="text1"/>
          <w:sz w:val="21"/>
          <w:szCs w:val="20"/>
        </w:rPr>
        <w:t xml:space="preserve">　</w:t>
      </w:r>
      <w:r w:rsidR="00005EA3" w:rsidRPr="004B5F9E">
        <w:rPr>
          <w:rFonts w:hint="eastAsia"/>
          <w:color w:val="000000" w:themeColor="text1"/>
          <w:sz w:val="21"/>
          <w:szCs w:val="20"/>
        </w:rPr>
        <w:t>受注者</w:t>
      </w:r>
      <w:r w:rsidRPr="004B5F9E">
        <w:rPr>
          <w:rFonts w:hint="eastAsia"/>
          <w:color w:val="000000" w:themeColor="text1"/>
          <w:sz w:val="21"/>
          <w:szCs w:val="20"/>
        </w:rPr>
        <w:t>は，</w:t>
      </w:r>
      <w:r w:rsidR="00005EA3" w:rsidRPr="004B5F9E">
        <w:rPr>
          <w:rFonts w:hint="eastAsia"/>
          <w:color w:val="000000" w:themeColor="text1"/>
          <w:sz w:val="21"/>
          <w:szCs w:val="20"/>
        </w:rPr>
        <w:t>発注者</w:t>
      </w:r>
      <w:r w:rsidRPr="004B5F9E">
        <w:rPr>
          <w:rFonts w:hint="eastAsia"/>
          <w:color w:val="000000" w:themeColor="text1"/>
          <w:sz w:val="21"/>
          <w:szCs w:val="20"/>
        </w:rPr>
        <w:t>に対し書面により売買代金を請求するものとする。</w:t>
      </w:r>
    </w:p>
    <w:p w14:paraId="73A470C3" w14:textId="4005F325"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color w:val="000000" w:themeColor="text1"/>
          <w:sz w:val="21"/>
          <w:szCs w:val="20"/>
        </w:rPr>
        <w:t>3</w:t>
      </w:r>
      <w:r w:rsidRPr="004B5F9E">
        <w:rPr>
          <w:rFonts w:hint="eastAsia"/>
          <w:color w:val="000000" w:themeColor="text1"/>
          <w:sz w:val="21"/>
          <w:szCs w:val="20"/>
        </w:rPr>
        <w:t xml:space="preserve">　</w:t>
      </w:r>
      <w:r w:rsidR="00005EA3" w:rsidRPr="004B5F9E">
        <w:rPr>
          <w:rFonts w:hint="eastAsia"/>
          <w:color w:val="000000" w:themeColor="text1"/>
          <w:sz w:val="21"/>
          <w:szCs w:val="20"/>
        </w:rPr>
        <w:t>発注者</w:t>
      </w:r>
      <w:r w:rsidRPr="004B5F9E">
        <w:rPr>
          <w:rFonts w:hint="eastAsia"/>
          <w:color w:val="000000" w:themeColor="text1"/>
          <w:sz w:val="21"/>
          <w:szCs w:val="20"/>
        </w:rPr>
        <w:t>は，前項の請求書を受理した日から</w:t>
      </w:r>
      <w:r w:rsidRPr="004B5F9E">
        <w:rPr>
          <w:color w:val="000000" w:themeColor="text1"/>
          <w:sz w:val="21"/>
          <w:szCs w:val="20"/>
        </w:rPr>
        <w:t>30</w:t>
      </w:r>
      <w:r w:rsidRPr="004B5F9E">
        <w:rPr>
          <w:rFonts w:hint="eastAsia"/>
          <w:color w:val="000000" w:themeColor="text1"/>
          <w:sz w:val="21"/>
          <w:szCs w:val="20"/>
        </w:rPr>
        <w:t>日以内に，</w:t>
      </w:r>
      <w:r w:rsidR="00005EA3" w:rsidRPr="004B5F9E">
        <w:rPr>
          <w:rFonts w:hint="eastAsia"/>
          <w:color w:val="000000" w:themeColor="text1"/>
          <w:sz w:val="21"/>
          <w:szCs w:val="20"/>
        </w:rPr>
        <w:t>受注者</w:t>
      </w:r>
      <w:r w:rsidRPr="004B5F9E">
        <w:rPr>
          <w:rFonts w:hint="eastAsia"/>
          <w:color w:val="000000" w:themeColor="text1"/>
          <w:sz w:val="21"/>
          <w:szCs w:val="20"/>
        </w:rPr>
        <w:t>に売買代金を支払うものとする。</w:t>
      </w:r>
    </w:p>
    <w:p w14:paraId="0686D3C4" w14:textId="221C14BA" w:rsidR="009A3A5B" w:rsidRPr="004B5F9E" w:rsidRDefault="000A5303" w:rsidP="003B7070">
      <w:pPr>
        <w:wordWrap w:val="0"/>
        <w:overflowPunct w:val="0"/>
        <w:autoSpaceDE w:val="0"/>
        <w:autoSpaceDN w:val="0"/>
        <w:ind w:leftChars="53" w:left="283" w:hanging="145"/>
        <w:rPr>
          <w:color w:val="000000" w:themeColor="text1"/>
          <w:sz w:val="21"/>
          <w:szCs w:val="20"/>
        </w:rPr>
      </w:pPr>
      <w:r w:rsidRPr="004B5F9E">
        <w:rPr>
          <w:color w:val="000000" w:themeColor="text1"/>
          <w:sz w:val="21"/>
          <w:szCs w:val="20"/>
        </w:rPr>
        <w:t>4</w:t>
      </w:r>
      <w:r w:rsidRPr="004B5F9E">
        <w:rPr>
          <w:rFonts w:hint="eastAsia"/>
          <w:color w:val="000000" w:themeColor="text1"/>
          <w:sz w:val="21"/>
          <w:szCs w:val="20"/>
        </w:rPr>
        <w:t xml:space="preserve">　</w:t>
      </w:r>
      <w:r w:rsidR="00005EA3" w:rsidRPr="004B5F9E">
        <w:rPr>
          <w:rFonts w:hint="eastAsia"/>
          <w:color w:val="000000" w:themeColor="text1"/>
          <w:sz w:val="21"/>
          <w:szCs w:val="20"/>
        </w:rPr>
        <w:t>発注者</w:t>
      </w:r>
      <w:r w:rsidR="005F4266" w:rsidRPr="004B5F9E">
        <w:rPr>
          <w:rFonts w:hint="eastAsia"/>
          <w:color w:val="000000" w:themeColor="text1"/>
          <w:sz w:val="21"/>
          <w:szCs w:val="20"/>
        </w:rPr>
        <w:t>の</w:t>
      </w:r>
      <w:r w:rsidR="006817B8" w:rsidRPr="004B5F9E">
        <w:rPr>
          <w:rFonts w:hint="eastAsia"/>
          <w:color w:val="000000" w:themeColor="text1"/>
          <w:sz w:val="21"/>
          <w:szCs w:val="20"/>
        </w:rPr>
        <w:t>責めに帰すべき理由により，代価の支払を遅延した場合においては、</w:t>
      </w:r>
      <w:r w:rsidR="00005EA3" w:rsidRPr="004B5F9E">
        <w:rPr>
          <w:rFonts w:hint="eastAsia"/>
          <w:color w:val="000000" w:themeColor="text1"/>
          <w:sz w:val="21"/>
          <w:szCs w:val="20"/>
        </w:rPr>
        <w:t>受注者</w:t>
      </w:r>
      <w:r w:rsidR="006817B8" w:rsidRPr="004B5F9E">
        <w:rPr>
          <w:rFonts w:hint="eastAsia"/>
          <w:color w:val="000000" w:themeColor="text1"/>
          <w:sz w:val="21"/>
          <w:szCs w:val="20"/>
        </w:rPr>
        <w:t>に対して、支払の日までの日数に応じ，契約金額につき年</w:t>
      </w:r>
      <w:r w:rsidR="00BE7160" w:rsidRPr="004B5F9E">
        <w:rPr>
          <w:rFonts w:hint="eastAsia"/>
          <w:color w:val="000000" w:themeColor="text1"/>
          <w:sz w:val="21"/>
          <w:szCs w:val="20"/>
        </w:rPr>
        <w:t>2.</w:t>
      </w:r>
      <w:r w:rsidR="0041363A" w:rsidRPr="004B5F9E">
        <w:rPr>
          <w:rFonts w:hint="eastAsia"/>
          <w:color w:val="000000" w:themeColor="text1"/>
          <w:sz w:val="21"/>
          <w:szCs w:val="20"/>
        </w:rPr>
        <w:t>5</w:t>
      </w:r>
      <w:r w:rsidR="006817B8" w:rsidRPr="004B5F9E">
        <w:rPr>
          <w:rFonts w:hint="eastAsia"/>
          <w:color w:val="000000" w:themeColor="text1"/>
          <w:sz w:val="21"/>
          <w:szCs w:val="20"/>
        </w:rPr>
        <w:t>パーセントの割合で計算した額の支払遅延利息を支払うものとする。</w:t>
      </w:r>
    </w:p>
    <w:p w14:paraId="7D76C178" w14:textId="3FEA4E61" w:rsidR="000A5303"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0A5303" w:rsidRPr="004B5F9E">
        <w:rPr>
          <w:rFonts w:hint="eastAsia"/>
          <w:color w:val="000000" w:themeColor="text1"/>
          <w:sz w:val="21"/>
          <w:szCs w:val="20"/>
        </w:rPr>
        <w:t>納入遅延に対する違約金</w:t>
      </w:r>
      <w:r>
        <w:rPr>
          <w:rFonts w:hint="eastAsia"/>
          <w:color w:val="000000" w:themeColor="text1"/>
          <w:sz w:val="21"/>
          <w:szCs w:val="20"/>
        </w:rPr>
        <w:t>）</w:t>
      </w:r>
    </w:p>
    <w:p w14:paraId="4FE90C6F" w14:textId="0C8BF777" w:rsidR="000A5303" w:rsidRPr="004B5F9E" w:rsidRDefault="000A5303"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w:t>
      </w:r>
      <w:r w:rsidRPr="004B5F9E">
        <w:rPr>
          <w:color w:val="000000" w:themeColor="text1"/>
          <w:sz w:val="21"/>
          <w:szCs w:val="20"/>
        </w:rPr>
        <w:t>4</w:t>
      </w:r>
      <w:r w:rsidRPr="004B5F9E">
        <w:rPr>
          <w:rFonts w:hint="eastAsia"/>
          <w:color w:val="000000" w:themeColor="text1"/>
          <w:sz w:val="21"/>
          <w:szCs w:val="20"/>
        </w:rPr>
        <w:t>条</w:t>
      </w:r>
      <w:r w:rsidR="002C6CA7">
        <w:rPr>
          <w:rFonts w:hint="eastAsia"/>
          <w:color w:val="000000" w:themeColor="text1"/>
          <w:sz w:val="21"/>
          <w:szCs w:val="20"/>
        </w:rPr>
        <w:t xml:space="preserve">　</w:t>
      </w:r>
      <w:r w:rsidR="00005EA3" w:rsidRPr="004B5F9E">
        <w:rPr>
          <w:rFonts w:hint="eastAsia"/>
          <w:color w:val="000000" w:themeColor="text1"/>
          <w:sz w:val="21"/>
          <w:szCs w:val="20"/>
        </w:rPr>
        <w:t>受注者</w:t>
      </w:r>
      <w:r w:rsidR="00992D06" w:rsidRPr="004B5F9E">
        <w:rPr>
          <w:rFonts w:hint="eastAsia"/>
          <w:color w:val="000000" w:themeColor="text1"/>
          <w:sz w:val="21"/>
          <w:szCs w:val="20"/>
        </w:rPr>
        <w:t>が</w:t>
      </w:r>
      <w:r w:rsidRPr="004B5F9E">
        <w:rPr>
          <w:rFonts w:hint="eastAsia"/>
          <w:color w:val="000000" w:themeColor="text1"/>
          <w:sz w:val="21"/>
          <w:szCs w:val="20"/>
        </w:rPr>
        <w:t>納入期限内に物品を納入しない場合は</w:t>
      </w:r>
      <w:r w:rsidR="00025847" w:rsidRPr="004B5F9E">
        <w:rPr>
          <w:rFonts w:hint="eastAsia"/>
          <w:color w:val="000000" w:themeColor="text1"/>
          <w:sz w:val="21"/>
          <w:szCs w:val="20"/>
        </w:rPr>
        <w:t>，</w:t>
      </w:r>
      <w:r w:rsidR="00005EA3" w:rsidRPr="004B5F9E">
        <w:rPr>
          <w:rFonts w:hint="eastAsia"/>
          <w:color w:val="000000" w:themeColor="text1"/>
          <w:sz w:val="21"/>
          <w:szCs w:val="20"/>
        </w:rPr>
        <w:t>発注者</w:t>
      </w:r>
      <w:r w:rsidRPr="004B5F9E">
        <w:rPr>
          <w:rFonts w:hint="eastAsia"/>
          <w:color w:val="000000" w:themeColor="text1"/>
          <w:sz w:val="21"/>
          <w:szCs w:val="20"/>
        </w:rPr>
        <w:t>に対して違約金を支払うものとする。</w:t>
      </w:r>
    </w:p>
    <w:p w14:paraId="3A8ED145" w14:textId="319D91DB" w:rsidR="00B0578D" w:rsidRPr="004B5F9E" w:rsidRDefault="000A5303" w:rsidP="003B7070">
      <w:pPr>
        <w:wordWrap w:val="0"/>
        <w:overflowPunct w:val="0"/>
        <w:autoSpaceDE w:val="0"/>
        <w:autoSpaceDN w:val="0"/>
        <w:ind w:leftChars="53" w:left="283" w:hanging="145"/>
        <w:rPr>
          <w:color w:val="000000" w:themeColor="text1"/>
          <w:sz w:val="21"/>
          <w:szCs w:val="20"/>
        </w:rPr>
      </w:pPr>
      <w:r w:rsidRPr="004B5F9E">
        <w:rPr>
          <w:color w:val="000000" w:themeColor="text1"/>
          <w:sz w:val="21"/>
          <w:szCs w:val="20"/>
        </w:rPr>
        <w:t>2</w:t>
      </w:r>
      <w:r w:rsidR="00206D44" w:rsidRPr="004B5F9E">
        <w:rPr>
          <w:rFonts w:hint="eastAsia"/>
          <w:color w:val="000000" w:themeColor="text1"/>
          <w:sz w:val="21"/>
          <w:szCs w:val="20"/>
        </w:rPr>
        <w:t xml:space="preserve">　</w:t>
      </w:r>
      <w:r w:rsidRPr="004B5F9E">
        <w:rPr>
          <w:rFonts w:hint="eastAsia"/>
          <w:color w:val="000000" w:themeColor="text1"/>
          <w:sz w:val="21"/>
          <w:szCs w:val="20"/>
        </w:rPr>
        <w:t>前項の</w:t>
      </w:r>
      <w:r w:rsidR="009A3A5B" w:rsidRPr="004B5F9E">
        <w:rPr>
          <w:rFonts w:hint="eastAsia"/>
          <w:color w:val="000000" w:themeColor="text1"/>
          <w:sz w:val="21"/>
          <w:szCs w:val="20"/>
        </w:rPr>
        <w:t>違約金の額は，</w:t>
      </w:r>
      <w:r w:rsidR="00566A5E" w:rsidRPr="004B5F9E">
        <w:rPr>
          <w:rFonts w:hint="eastAsia"/>
          <w:color w:val="000000" w:themeColor="text1"/>
          <w:sz w:val="21"/>
          <w:szCs w:val="20"/>
        </w:rPr>
        <w:t>その遅延日数に応じ，年</w:t>
      </w:r>
      <w:r w:rsidR="00BE7160" w:rsidRPr="004B5F9E">
        <w:rPr>
          <w:rFonts w:hint="eastAsia"/>
          <w:color w:val="000000" w:themeColor="text1"/>
          <w:sz w:val="21"/>
          <w:szCs w:val="20"/>
        </w:rPr>
        <w:t>2.</w:t>
      </w:r>
      <w:r w:rsidR="0041363A" w:rsidRPr="004B5F9E">
        <w:rPr>
          <w:rFonts w:hint="eastAsia"/>
          <w:color w:val="000000" w:themeColor="text1"/>
          <w:sz w:val="21"/>
          <w:szCs w:val="20"/>
        </w:rPr>
        <w:t>5</w:t>
      </w:r>
      <w:r w:rsidR="00E73D63" w:rsidRPr="004B5F9E">
        <w:rPr>
          <w:rFonts w:hint="eastAsia"/>
          <w:color w:val="000000" w:themeColor="text1"/>
          <w:sz w:val="21"/>
          <w:szCs w:val="20"/>
        </w:rPr>
        <w:t>パーセント</w:t>
      </w:r>
      <w:r w:rsidR="00566A5E" w:rsidRPr="004B5F9E">
        <w:rPr>
          <w:rFonts w:hint="eastAsia"/>
          <w:color w:val="000000" w:themeColor="text1"/>
          <w:sz w:val="21"/>
          <w:szCs w:val="20"/>
        </w:rPr>
        <w:t>の割合で計算した違約金を徴収するものとする。</w:t>
      </w:r>
    </w:p>
    <w:p w14:paraId="273952DE" w14:textId="63476EA8" w:rsidR="003A7E63"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400FEC" w:rsidRPr="004B5F9E">
        <w:rPr>
          <w:rFonts w:hint="eastAsia"/>
          <w:color w:val="000000" w:themeColor="text1"/>
          <w:sz w:val="21"/>
          <w:szCs w:val="20"/>
        </w:rPr>
        <w:t>発注者の任意解除権</w:t>
      </w:r>
      <w:r>
        <w:rPr>
          <w:rFonts w:hint="eastAsia"/>
          <w:color w:val="000000" w:themeColor="text1"/>
          <w:sz w:val="21"/>
          <w:szCs w:val="20"/>
        </w:rPr>
        <w:t>）</w:t>
      </w:r>
    </w:p>
    <w:p w14:paraId="7C61E5D5" w14:textId="44748460" w:rsidR="00400FEC" w:rsidRPr="004B5F9E" w:rsidRDefault="00400FEC"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w:t>
      </w:r>
      <w:r w:rsidR="00EF373B" w:rsidRPr="004B5F9E">
        <w:rPr>
          <w:rFonts w:hint="eastAsia"/>
          <w:color w:val="000000" w:themeColor="text1"/>
          <w:sz w:val="21"/>
          <w:szCs w:val="20"/>
        </w:rPr>
        <w:t>5</w:t>
      </w:r>
      <w:r w:rsidRPr="004B5F9E">
        <w:rPr>
          <w:rFonts w:hint="eastAsia"/>
          <w:color w:val="000000" w:themeColor="text1"/>
          <w:sz w:val="21"/>
          <w:szCs w:val="20"/>
        </w:rPr>
        <w:t>条　発注者は、</w:t>
      </w:r>
      <w:r w:rsidR="00651F7E" w:rsidRPr="004B5F9E">
        <w:rPr>
          <w:rFonts w:hint="eastAsia"/>
          <w:color w:val="000000" w:themeColor="text1"/>
          <w:sz w:val="21"/>
          <w:szCs w:val="20"/>
        </w:rPr>
        <w:t>物品</w:t>
      </w:r>
      <w:r w:rsidRPr="004B5F9E">
        <w:rPr>
          <w:rFonts w:hint="eastAsia"/>
          <w:color w:val="000000" w:themeColor="text1"/>
          <w:sz w:val="21"/>
          <w:szCs w:val="20"/>
        </w:rPr>
        <w:t>が納入されるまでの間は、次条又は第</w:t>
      </w:r>
      <w:r w:rsidR="002B30EF" w:rsidRPr="004B5F9E">
        <w:rPr>
          <w:rFonts w:hint="eastAsia"/>
          <w:color w:val="000000" w:themeColor="text1"/>
          <w:sz w:val="21"/>
          <w:szCs w:val="20"/>
        </w:rPr>
        <w:t>7</w:t>
      </w:r>
      <w:r w:rsidRPr="004B5F9E">
        <w:rPr>
          <w:rFonts w:hint="eastAsia"/>
          <w:color w:val="000000" w:themeColor="text1"/>
          <w:sz w:val="21"/>
          <w:szCs w:val="20"/>
        </w:rPr>
        <w:t>条の規定によるほか、必要があるときは、この契約を解除することができる。</w:t>
      </w:r>
    </w:p>
    <w:p w14:paraId="1EEB6C78" w14:textId="2A9C1C58" w:rsidR="00400FEC" w:rsidRPr="004B5F9E" w:rsidRDefault="00400FEC"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2　発注者は、前項の規定によりこの契約を解除した場合において、受注者に損害を及ぼしたときは、その損害を賠償しなければならない。</w:t>
      </w:r>
    </w:p>
    <w:p w14:paraId="41F81464" w14:textId="61EDDD7D" w:rsidR="00400FEC"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400FEC" w:rsidRPr="004B5F9E">
        <w:rPr>
          <w:rFonts w:hint="eastAsia"/>
          <w:color w:val="000000" w:themeColor="text1"/>
          <w:sz w:val="21"/>
          <w:szCs w:val="20"/>
        </w:rPr>
        <w:t>発注者の催告による解除権</w:t>
      </w:r>
      <w:r>
        <w:rPr>
          <w:rFonts w:hint="eastAsia"/>
          <w:color w:val="000000" w:themeColor="text1"/>
          <w:sz w:val="21"/>
          <w:szCs w:val="20"/>
        </w:rPr>
        <w:t>）</w:t>
      </w:r>
    </w:p>
    <w:p w14:paraId="374AF80E" w14:textId="33D7DDAA" w:rsidR="00400FEC" w:rsidRPr="004B5F9E" w:rsidRDefault="00400FEC"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w:t>
      </w:r>
      <w:r w:rsidR="00EF373B" w:rsidRPr="004B5F9E">
        <w:rPr>
          <w:rFonts w:hint="eastAsia"/>
          <w:color w:val="000000" w:themeColor="text1"/>
          <w:sz w:val="21"/>
          <w:szCs w:val="20"/>
        </w:rPr>
        <w:t>6</w:t>
      </w:r>
      <w:r w:rsidRPr="004B5F9E">
        <w:rPr>
          <w:rFonts w:hint="eastAsia"/>
          <w:color w:val="000000" w:themeColor="text1"/>
          <w:sz w:val="21"/>
          <w:szCs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FB2AFF8" w14:textId="093A07AF" w:rsidR="00400FEC" w:rsidRPr="004B5F9E" w:rsidRDefault="00400FEC" w:rsidP="002C6CA7">
      <w:pPr>
        <w:wordWrap w:val="0"/>
        <w:overflowPunct w:val="0"/>
        <w:autoSpaceDE w:val="0"/>
        <w:autoSpaceDN w:val="0"/>
        <w:ind w:leftChars="53" w:left="768" w:hangingChars="300" w:hanging="630"/>
        <w:rPr>
          <w:color w:val="000000" w:themeColor="text1"/>
          <w:sz w:val="21"/>
          <w:szCs w:val="20"/>
        </w:rPr>
      </w:pPr>
      <w:r w:rsidRPr="004B5F9E">
        <w:rPr>
          <w:rFonts w:hint="eastAsia"/>
          <w:color w:val="000000" w:themeColor="text1"/>
          <w:sz w:val="21"/>
          <w:szCs w:val="20"/>
        </w:rPr>
        <w:t xml:space="preserve">　</w:t>
      </w:r>
      <w:r w:rsidR="0068421C">
        <w:rPr>
          <w:rFonts w:hint="eastAsia"/>
          <w:color w:val="000000" w:themeColor="text1"/>
          <w:sz w:val="21"/>
          <w:szCs w:val="20"/>
        </w:rPr>
        <w:t>（</w:t>
      </w:r>
      <w:r w:rsidRPr="004B5F9E">
        <w:rPr>
          <w:rFonts w:hint="eastAsia"/>
          <w:color w:val="000000" w:themeColor="text1"/>
          <w:sz w:val="21"/>
          <w:szCs w:val="20"/>
        </w:rPr>
        <w:t>1</w:t>
      </w:r>
      <w:r w:rsidR="0068421C">
        <w:rPr>
          <w:rFonts w:hint="eastAsia"/>
          <w:color w:val="000000" w:themeColor="text1"/>
          <w:sz w:val="21"/>
          <w:szCs w:val="20"/>
        </w:rPr>
        <w:t>）</w:t>
      </w:r>
      <w:r w:rsidR="00C331D1">
        <w:rPr>
          <w:rFonts w:hint="eastAsia"/>
          <w:color w:val="000000" w:themeColor="text1"/>
          <w:sz w:val="21"/>
          <w:szCs w:val="20"/>
        </w:rPr>
        <w:t xml:space="preserve">　</w:t>
      </w:r>
      <w:r w:rsidRPr="004B5F9E">
        <w:rPr>
          <w:rFonts w:hint="eastAsia"/>
          <w:color w:val="000000" w:themeColor="text1"/>
          <w:sz w:val="21"/>
          <w:szCs w:val="20"/>
        </w:rPr>
        <w:t>納入期限内に物</w:t>
      </w:r>
      <w:r w:rsidR="00651F7E" w:rsidRPr="004B5F9E">
        <w:rPr>
          <w:rFonts w:hint="eastAsia"/>
          <w:color w:val="000000" w:themeColor="text1"/>
          <w:sz w:val="21"/>
          <w:szCs w:val="20"/>
        </w:rPr>
        <w:t>品</w:t>
      </w:r>
      <w:r w:rsidRPr="004B5F9E">
        <w:rPr>
          <w:rFonts w:hint="eastAsia"/>
          <w:color w:val="000000" w:themeColor="text1"/>
          <w:sz w:val="21"/>
          <w:szCs w:val="20"/>
        </w:rPr>
        <w:t>を納入しないとき又は納入期限後相当の期間内に物</w:t>
      </w:r>
      <w:r w:rsidR="00651F7E" w:rsidRPr="004B5F9E">
        <w:rPr>
          <w:rFonts w:hint="eastAsia"/>
          <w:color w:val="000000" w:themeColor="text1"/>
          <w:sz w:val="21"/>
          <w:szCs w:val="20"/>
        </w:rPr>
        <w:t>品</w:t>
      </w:r>
      <w:r w:rsidRPr="004B5F9E">
        <w:rPr>
          <w:rFonts w:hint="eastAsia"/>
          <w:color w:val="000000" w:themeColor="text1"/>
          <w:sz w:val="21"/>
          <w:szCs w:val="20"/>
        </w:rPr>
        <w:t>を納入する見込みがないと認められるとき。</w:t>
      </w:r>
    </w:p>
    <w:p w14:paraId="75A0F5E1" w14:textId="0DF8DDF3" w:rsidR="00651F7E" w:rsidRPr="004B5F9E" w:rsidRDefault="00651F7E"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　</w:t>
      </w:r>
      <w:r w:rsidR="0068421C">
        <w:rPr>
          <w:rFonts w:hint="eastAsia"/>
          <w:color w:val="000000" w:themeColor="text1"/>
          <w:sz w:val="21"/>
          <w:szCs w:val="20"/>
        </w:rPr>
        <w:t>（</w:t>
      </w:r>
      <w:r w:rsidRPr="004B5F9E">
        <w:rPr>
          <w:rFonts w:hint="eastAsia"/>
          <w:color w:val="000000" w:themeColor="text1"/>
          <w:sz w:val="21"/>
          <w:szCs w:val="20"/>
        </w:rPr>
        <w:t>2</w:t>
      </w:r>
      <w:r w:rsidR="0068421C">
        <w:rPr>
          <w:rFonts w:hint="eastAsia"/>
          <w:color w:val="000000" w:themeColor="text1"/>
          <w:sz w:val="21"/>
          <w:szCs w:val="20"/>
        </w:rPr>
        <w:t>）</w:t>
      </w:r>
      <w:r w:rsidR="00C331D1">
        <w:rPr>
          <w:rFonts w:hint="eastAsia"/>
          <w:color w:val="000000" w:themeColor="text1"/>
          <w:sz w:val="21"/>
          <w:szCs w:val="20"/>
        </w:rPr>
        <w:t xml:space="preserve">　</w:t>
      </w:r>
      <w:r w:rsidRPr="004B5F9E">
        <w:rPr>
          <w:rFonts w:hint="eastAsia"/>
          <w:color w:val="000000" w:themeColor="text1"/>
          <w:sz w:val="21"/>
          <w:szCs w:val="20"/>
        </w:rPr>
        <w:t>正当な理由なく、第</w:t>
      </w:r>
      <w:r w:rsidR="00D02871" w:rsidRPr="004B5F9E">
        <w:rPr>
          <w:rFonts w:hint="eastAsia"/>
          <w:color w:val="000000" w:themeColor="text1"/>
          <w:sz w:val="21"/>
          <w:szCs w:val="20"/>
        </w:rPr>
        <w:t>16</w:t>
      </w:r>
      <w:r w:rsidR="00DB7771" w:rsidRPr="004B5F9E">
        <w:rPr>
          <w:rFonts w:hint="eastAsia"/>
          <w:color w:val="000000" w:themeColor="text1"/>
          <w:sz w:val="21"/>
          <w:szCs w:val="20"/>
        </w:rPr>
        <w:t>条第1項の履行の追完がされないとき。</w:t>
      </w:r>
    </w:p>
    <w:p w14:paraId="1825263B" w14:textId="5E75F96B" w:rsidR="00DB7771" w:rsidRPr="004B5F9E" w:rsidRDefault="00DB7771"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　</w:t>
      </w:r>
      <w:r w:rsidR="0068421C">
        <w:rPr>
          <w:rFonts w:hint="eastAsia"/>
          <w:color w:val="000000" w:themeColor="text1"/>
          <w:sz w:val="21"/>
          <w:szCs w:val="20"/>
        </w:rPr>
        <w:t>（</w:t>
      </w:r>
      <w:r w:rsidRPr="004B5F9E">
        <w:rPr>
          <w:rFonts w:hint="eastAsia"/>
          <w:color w:val="000000" w:themeColor="text1"/>
          <w:sz w:val="21"/>
          <w:szCs w:val="20"/>
        </w:rPr>
        <w:t>3</w:t>
      </w:r>
      <w:r w:rsidR="0068421C">
        <w:rPr>
          <w:rFonts w:hint="eastAsia"/>
          <w:color w:val="000000" w:themeColor="text1"/>
          <w:sz w:val="21"/>
          <w:szCs w:val="20"/>
        </w:rPr>
        <w:t>）</w:t>
      </w:r>
      <w:r w:rsidR="00C331D1">
        <w:rPr>
          <w:rFonts w:hint="eastAsia"/>
          <w:color w:val="000000" w:themeColor="text1"/>
          <w:sz w:val="21"/>
          <w:szCs w:val="20"/>
        </w:rPr>
        <w:t xml:space="preserve">　</w:t>
      </w:r>
      <w:r w:rsidRPr="004B5F9E">
        <w:rPr>
          <w:rFonts w:hint="eastAsia"/>
          <w:color w:val="000000" w:themeColor="text1"/>
          <w:sz w:val="21"/>
          <w:szCs w:val="20"/>
        </w:rPr>
        <w:t>前2号に掲げる場合のほか、この契約に違反したとき。</w:t>
      </w:r>
    </w:p>
    <w:p w14:paraId="6FC18774" w14:textId="4CE08229" w:rsidR="00EF373B" w:rsidRPr="004B5F9E" w:rsidRDefault="0068421C" w:rsidP="003B7070">
      <w:pPr>
        <w:wordWrap w:val="0"/>
        <w:overflowPunct w:val="0"/>
        <w:autoSpaceDE w:val="0"/>
        <w:autoSpaceDN w:val="0"/>
        <w:ind w:firstLineChars="100" w:firstLine="210"/>
        <w:rPr>
          <w:color w:val="000000" w:themeColor="text1"/>
          <w:sz w:val="21"/>
          <w:szCs w:val="20"/>
        </w:rPr>
      </w:pPr>
      <w:r>
        <w:rPr>
          <w:color w:val="000000" w:themeColor="text1"/>
          <w:sz w:val="21"/>
          <w:szCs w:val="20"/>
        </w:rPr>
        <w:t>（</w:t>
      </w:r>
      <w:r w:rsidR="00EF373B" w:rsidRPr="004B5F9E">
        <w:rPr>
          <w:rFonts w:hint="eastAsia"/>
          <w:color w:val="000000" w:themeColor="text1"/>
          <w:sz w:val="21"/>
          <w:szCs w:val="20"/>
        </w:rPr>
        <w:t>発注者の催告によらない解除権</w:t>
      </w:r>
      <w:r>
        <w:rPr>
          <w:color w:val="000000" w:themeColor="text1"/>
          <w:sz w:val="21"/>
          <w:szCs w:val="20"/>
        </w:rPr>
        <w:t>）</w:t>
      </w:r>
    </w:p>
    <w:p w14:paraId="1AC2F0E4" w14:textId="23104EEB" w:rsidR="00EF373B" w:rsidRPr="004B5F9E" w:rsidRDefault="00EF373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第7条　</w:t>
      </w:r>
      <w:r w:rsidR="00DB7771" w:rsidRPr="004B5F9E">
        <w:rPr>
          <w:rFonts w:hint="eastAsia"/>
          <w:color w:val="000000" w:themeColor="text1"/>
          <w:sz w:val="21"/>
          <w:szCs w:val="20"/>
        </w:rPr>
        <w:t>発注者は、受注者が次の各号のいずれかに該当するときは、直ちにこの契約を解除するこ</w:t>
      </w:r>
      <w:r w:rsidR="00DB7771" w:rsidRPr="004B5F9E">
        <w:rPr>
          <w:rFonts w:hint="eastAsia"/>
          <w:color w:val="000000" w:themeColor="text1"/>
          <w:sz w:val="21"/>
          <w:szCs w:val="20"/>
        </w:rPr>
        <w:lastRenderedPageBreak/>
        <w:t>とができる。</w:t>
      </w:r>
    </w:p>
    <w:p w14:paraId="43B04425" w14:textId="6078AE22" w:rsidR="00DB7771"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DB7771" w:rsidRPr="004B5F9E">
        <w:rPr>
          <w:rFonts w:hint="eastAsia"/>
          <w:color w:val="000000" w:themeColor="text1"/>
          <w:sz w:val="21"/>
          <w:szCs w:val="20"/>
        </w:rPr>
        <w:t>1</w:t>
      </w:r>
      <w:r>
        <w:rPr>
          <w:rFonts w:hint="eastAsia"/>
          <w:color w:val="000000" w:themeColor="text1"/>
          <w:sz w:val="21"/>
          <w:szCs w:val="20"/>
        </w:rPr>
        <w:t>）</w:t>
      </w:r>
      <w:r w:rsidR="00C331D1">
        <w:rPr>
          <w:rFonts w:hint="eastAsia"/>
          <w:color w:val="000000" w:themeColor="text1"/>
          <w:sz w:val="21"/>
          <w:szCs w:val="20"/>
        </w:rPr>
        <w:t xml:space="preserve">　</w:t>
      </w:r>
      <w:r w:rsidR="00DB7771" w:rsidRPr="004B5F9E">
        <w:rPr>
          <w:rFonts w:hint="eastAsia"/>
          <w:color w:val="000000" w:themeColor="text1"/>
          <w:sz w:val="21"/>
          <w:szCs w:val="20"/>
        </w:rPr>
        <w:t>第</w:t>
      </w:r>
      <w:r w:rsidR="00D02871" w:rsidRPr="004B5F9E">
        <w:rPr>
          <w:rFonts w:hint="eastAsia"/>
          <w:color w:val="000000" w:themeColor="text1"/>
          <w:sz w:val="21"/>
          <w:szCs w:val="20"/>
        </w:rPr>
        <w:t>19</w:t>
      </w:r>
      <w:r w:rsidR="00DB7771" w:rsidRPr="004B5F9E">
        <w:rPr>
          <w:rFonts w:hint="eastAsia"/>
          <w:color w:val="000000" w:themeColor="text1"/>
          <w:sz w:val="21"/>
          <w:szCs w:val="20"/>
        </w:rPr>
        <w:t>条の規定に違反してこの契約によって生ずる債権を譲渡したとき。</w:t>
      </w:r>
    </w:p>
    <w:p w14:paraId="68D64589" w14:textId="48EBB5B9" w:rsidR="00DB7771"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DB7771" w:rsidRPr="004B5F9E">
        <w:rPr>
          <w:rFonts w:hint="eastAsia"/>
          <w:color w:val="000000" w:themeColor="text1"/>
          <w:sz w:val="21"/>
          <w:szCs w:val="20"/>
        </w:rPr>
        <w:t>2</w:t>
      </w:r>
      <w:r>
        <w:rPr>
          <w:rFonts w:hint="eastAsia"/>
          <w:color w:val="000000" w:themeColor="text1"/>
          <w:sz w:val="21"/>
          <w:szCs w:val="20"/>
        </w:rPr>
        <w:t>）</w:t>
      </w:r>
      <w:r w:rsidR="00C331D1">
        <w:rPr>
          <w:rFonts w:hint="eastAsia"/>
          <w:color w:val="000000" w:themeColor="text1"/>
          <w:sz w:val="21"/>
          <w:szCs w:val="20"/>
        </w:rPr>
        <w:t xml:space="preserve">　</w:t>
      </w:r>
      <w:r w:rsidR="00DB7771" w:rsidRPr="004B5F9E">
        <w:rPr>
          <w:rFonts w:hint="eastAsia"/>
          <w:color w:val="000000" w:themeColor="text1"/>
          <w:sz w:val="21"/>
          <w:szCs w:val="20"/>
        </w:rPr>
        <w:t>この契約の物品を納入させることができないことが明らかであるとき。</w:t>
      </w:r>
    </w:p>
    <w:p w14:paraId="1CE846ED" w14:textId="51610A3C" w:rsidR="00DB7771"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DB7771" w:rsidRPr="004B5F9E">
        <w:rPr>
          <w:rFonts w:hint="eastAsia"/>
          <w:color w:val="000000" w:themeColor="text1"/>
          <w:sz w:val="21"/>
          <w:szCs w:val="20"/>
        </w:rPr>
        <w:t>3</w:t>
      </w:r>
      <w:r>
        <w:rPr>
          <w:rFonts w:hint="eastAsia"/>
          <w:color w:val="000000" w:themeColor="text1"/>
          <w:sz w:val="21"/>
          <w:szCs w:val="20"/>
        </w:rPr>
        <w:t>）</w:t>
      </w:r>
      <w:r w:rsidR="00C331D1">
        <w:rPr>
          <w:rFonts w:hint="eastAsia"/>
          <w:color w:val="000000" w:themeColor="text1"/>
          <w:sz w:val="21"/>
          <w:szCs w:val="20"/>
        </w:rPr>
        <w:t xml:space="preserve">　</w:t>
      </w:r>
      <w:r w:rsidR="00DB7771" w:rsidRPr="004B5F9E">
        <w:rPr>
          <w:rFonts w:hint="eastAsia"/>
          <w:color w:val="000000" w:themeColor="text1"/>
          <w:sz w:val="21"/>
          <w:szCs w:val="20"/>
        </w:rPr>
        <w:t>受注者はこの契約の物品の納入の債権の履行を拒絶する意思を表示したとき。</w:t>
      </w:r>
    </w:p>
    <w:p w14:paraId="0214901A" w14:textId="30D8E525" w:rsidR="006D2FCA"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6D2FCA" w:rsidRPr="004B5F9E">
        <w:rPr>
          <w:rFonts w:hint="eastAsia"/>
          <w:color w:val="000000" w:themeColor="text1"/>
          <w:sz w:val="21"/>
          <w:szCs w:val="20"/>
        </w:rPr>
        <w:t>4</w:t>
      </w:r>
      <w:r>
        <w:rPr>
          <w:rFonts w:hint="eastAsia"/>
          <w:color w:val="000000" w:themeColor="text1"/>
          <w:sz w:val="21"/>
          <w:szCs w:val="20"/>
        </w:rPr>
        <w:t>）</w:t>
      </w:r>
      <w:r w:rsidR="00C331D1">
        <w:rPr>
          <w:rFonts w:hint="eastAsia"/>
          <w:color w:val="000000" w:themeColor="text1"/>
          <w:sz w:val="21"/>
          <w:szCs w:val="20"/>
        </w:rPr>
        <w:t xml:space="preserve">　</w:t>
      </w:r>
      <w:r w:rsidR="006D2FCA" w:rsidRPr="004B5F9E">
        <w:rPr>
          <w:rFonts w:hint="eastAsia"/>
          <w:color w:val="000000" w:themeColor="text1"/>
          <w:sz w:val="21"/>
          <w:szCs w:val="20"/>
        </w:rPr>
        <w:t>受注者の債務の一部の履行は不能である場合又は受注者がその債権の一部の履行を拒絶する意思を毎核に表示した場合において、既納入部分のみでは契約をした目的を達することができないとき。</w:t>
      </w:r>
    </w:p>
    <w:p w14:paraId="2756563F" w14:textId="00A5AAE7" w:rsidR="006D2FCA"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6D2FCA" w:rsidRPr="004B5F9E">
        <w:rPr>
          <w:rFonts w:hint="eastAsia"/>
          <w:color w:val="000000" w:themeColor="text1"/>
          <w:sz w:val="21"/>
          <w:szCs w:val="20"/>
        </w:rPr>
        <w:t>5</w:t>
      </w:r>
      <w:r>
        <w:rPr>
          <w:rFonts w:hint="eastAsia"/>
          <w:color w:val="000000" w:themeColor="text1"/>
          <w:sz w:val="21"/>
          <w:szCs w:val="20"/>
        </w:rPr>
        <w:t>）</w:t>
      </w:r>
      <w:r w:rsidR="00C331D1">
        <w:rPr>
          <w:rFonts w:hint="eastAsia"/>
          <w:color w:val="000000" w:themeColor="text1"/>
          <w:sz w:val="21"/>
          <w:szCs w:val="20"/>
        </w:rPr>
        <w:t xml:space="preserve">　</w:t>
      </w:r>
      <w:r w:rsidR="006D2FCA" w:rsidRPr="004B5F9E">
        <w:rPr>
          <w:rFonts w:hint="eastAsia"/>
          <w:color w:val="000000" w:themeColor="text1"/>
          <w:sz w:val="21"/>
          <w:szCs w:val="20"/>
        </w:rPr>
        <w:t>前各号に掲げる場合のほか、受注者がその債務の履行をせず、発注者が前条の催告をしても契約をした目的を達するのに足りる履行がされる見込みがないことが明らかであるとき。</w:t>
      </w:r>
    </w:p>
    <w:p w14:paraId="3D44C1DE" w14:textId="28DE103E" w:rsidR="006D2FCA"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6D2FCA" w:rsidRPr="004B5F9E">
        <w:rPr>
          <w:rFonts w:hint="eastAsia"/>
          <w:color w:val="000000" w:themeColor="text1"/>
          <w:sz w:val="21"/>
          <w:szCs w:val="20"/>
        </w:rPr>
        <w:t>6</w:t>
      </w:r>
      <w:r>
        <w:rPr>
          <w:rFonts w:hint="eastAsia"/>
          <w:color w:val="000000" w:themeColor="text1"/>
          <w:sz w:val="21"/>
          <w:szCs w:val="20"/>
        </w:rPr>
        <w:t>）</w:t>
      </w:r>
      <w:r w:rsidR="00C331D1">
        <w:rPr>
          <w:rFonts w:hint="eastAsia"/>
          <w:color w:val="000000" w:themeColor="text1"/>
          <w:sz w:val="21"/>
          <w:szCs w:val="20"/>
        </w:rPr>
        <w:t xml:space="preserve">　</w:t>
      </w:r>
      <w:r w:rsidR="006D2FCA" w:rsidRPr="004B5F9E">
        <w:rPr>
          <w:rFonts w:hint="eastAsia"/>
          <w:color w:val="000000" w:themeColor="text1"/>
          <w:sz w:val="21"/>
          <w:szCs w:val="20"/>
        </w:rPr>
        <w:t>受注者がこの契約に関し、次のいずれかに該当するとき。</w:t>
      </w:r>
    </w:p>
    <w:p w14:paraId="1161C98F" w14:textId="33F32218" w:rsidR="006D2FCA" w:rsidRPr="004B5F9E" w:rsidRDefault="002C6CA7" w:rsidP="00735201">
      <w:pPr>
        <w:pStyle w:val="af3"/>
        <w:numPr>
          <w:ilvl w:val="0"/>
          <w:numId w:val="42"/>
        </w:numPr>
        <w:wordWrap w:val="0"/>
        <w:overflowPunct w:val="0"/>
        <w:autoSpaceDE w:val="0"/>
        <w:autoSpaceDN w:val="0"/>
        <w:ind w:leftChars="272" w:left="850" w:hangingChars="68" w:hanging="143"/>
        <w:rPr>
          <w:color w:val="000000" w:themeColor="text1"/>
          <w:sz w:val="21"/>
          <w:szCs w:val="20"/>
        </w:rPr>
      </w:pPr>
      <w:r>
        <w:rPr>
          <w:rFonts w:hint="eastAsia"/>
          <w:color w:val="000000" w:themeColor="text1"/>
          <w:sz w:val="21"/>
          <w:szCs w:val="20"/>
        </w:rPr>
        <w:t xml:space="preserve">　</w:t>
      </w:r>
      <w:r w:rsidR="001134F9" w:rsidRPr="004B5F9E">
        <w:rPr>
          <w:rFonts w:hint="eastAsia"/>
          <w:color w:val="000000" w:themeColor="text1"/>
          <w:sz w:val="21"/>
          <w:szCs w:val="20"/>
        </w:rPr>
        <w:t>受注者に対してなされた私的独占の</w:t>
      </w:r>
      <w:r w:rsidR="002B6703" w:rsidRPr="004B5F9E">
        <w:rPr>
          <w:rFonts w:hint="eastAsia"/>
          <w:color w:val="000000" w:themeColor="text1"/>
          <w:sz w:val="21"/>
          <w:szCs w:val="20"/>
        </w:rPr>
        <w:t>禁止</w:t>
      </w:r>
      <w:r w:rsidR="001134F9" w:rsidRPr="004B5F9E">
        <w:rPr>
          <w:rFonts w:hint="eastAsia"/>
          <w:color w:val="000000" w:themeColor="text1"/>
          <w:sz w:val="21"/>
          <w:szCs w:val="20"/>
        </w:rPr>
        <w:t>及び公正取引の確保に関する</w:t>
      </w:r>
      <w:r w:rsidR="002B6703" w:rsidRPr="004B5F9E">
        <w:rPr>
          <w:rFonts w:hint="eastAsia"/>
          <w:color w:val="000000" w:themeColor="text1"/>
          <w:sz w:val="21"/>
          <w:szCs w:val="20"/>
        </w:rPr>
        <w:t>法律</w:t>
      </w:r>
      <w:r w:rsidR="0068421C">
        <w:rPr>
          <w:rFonts w:hint="eastAsia"/>
          <w:color w:val="000000" w:themeColor="text1"/>
          <w:sz w:val="21"/>
          <w:szCs w:val="20"/>
        </w:rPr>
        <w:t>（</w:t>
      </w:r>
      <w:r w:rsidR="002B6703" w:rsidRPr="004B5F9E">
        <w:rPr>
          <w:rFonts w:hint="eastAsia"/>
          <w:color w:val="000000" w:themeColor="text1"/>
          <w:sz w:val="21"/>
          <w:szCs w:val="20"/>
        </w:rPr>
        <w:t>昭和22年法律第54号。以下「独占禁止法」という。</w:t>
      </w:r>
      <w:r w:rsidR="0068421C">
        <w:rPr>
          <w:rFonts w:hint="eastAsia"/>
          <w:color w:val="000000" w:themeColor="text1"/>
          <w:sz w:val="21"/>
          <w:szCs w:val="20"/>
        </w:rPr>
        <w:t>）</w:t>
      </w:r>
    </w:p>
    <w:p w14:paraId="6A653BA0" w14:textId="0A3B0949" w:rsidR="00A850DE" w:rsidRPr="004B5F9E" w:rsidRDefault="002C6CA7" w:rsidP="00735201">
      <w:pPr>
        <w:pStyle w:val="af3"/>
        <w:numPr>
          <w:ilvl w:val="0"/>
          <w:numId w:val="42"/>
        </w:numPr>
        <w:wordWrap w:val="0"/>
        <w:overflowPunct w:val="0"/>
        <w:autoSpaceDE w:val="0"/>
        <w:autoSpaceDN w:val="0"/>
        <w:ind w:leftChars="272" w:left="850" w:hangingChars="68" w:hanging="143"/>
        <w:rPr>
          <w:color w:val="000000" w:themeColor="text1"/>
          <w:sz w:val="21"/>
          <w:szCs w:val="20"/>
        </w:rPr>
      </w:pPr>
      <w:r>
        <w:rPr>
          <w:rFonts w:hint="eastAsia"/>
          <w:color w:val="000000" w:themeColor="text1"/>
          <w:sz w:val="21"/>
          <w:szCs w:val="20"/>
        </w:rPr>
        <w:t xml:space="preserve">　</w:t>
      </w:r>
      <w:r w:rsidR="00A850DE" w:rsidRPr="004B5F9E">
        <w:rPr>
          <w:rFonts w:hint="eastAsia"/>
          <w:color w:val="000000" w:themeColor="text1"/>
          <w:sz w:val="21"/>
          <w:szCs w:val="20"/>
        </w:rPr>
        <w:t>受注者に対してなされた独占禁止法第62条第1項に規定する課徴金の納付命令が確定したとき。</w:t>
      </w:r>
    </w:p>
    <w:p w14:paraId="17F64469" w14:textId="1CD846AC" w:rsidR="00A850DE" w:rsidRPr="004B5F9E" w:rsidRDefault="002C6CA7" w:rsidP="002C6CA7">
      <w:pPr>
        <w:pStyle w:val="af3"/>
        <w:numPr>
          <w:ilvl w:val="0"/>
          <w:numId w:val="42"/>
        </w:numPr>
        <w:wordWrap w:val="0"/>
        <w:overflowPunct w:val="0"/>
        <w:autoSpaceDE w:val="0"/>
        <w:autoSpaceDN w:val="0"/>
        <w:ind w:leftChars="272" w:left="707" w:firstLine="2"/>
        <w:rPr>
          <w:color w:val="000000" w:themeColor="text1"/>
          <w:sz w:val="21"/>
          <w:szCs w:val="20"/>
        </w:rPr>
      </w:pPr>
      <w:r>
        <w:rPr>
          <w:rFonts w:hint="eastAsia"/>
          <w:color w:val="000000" w:themeColor="text1"/>
          <w:sz w:val="21"/>
          <w:szCs w:val="20"/>
        </w:rPr>
        <w:t xml:space="preserve">　</w:t>
      </w:r>
      <w:r w:rsidR="00A850DE" w:rsidRPr="004B5F9E">
        <w:rPr>
          <w:rFonts w:hint="eastAsia"/>
          <w:color w:val="000000" w:themeColor="text1"/>
          <w:sz w:val="21"/>
          <w:szCs w:val="20"/>
        </w:rPr>
        <w:t>受注者</w:t>
      </w:r>
      <w:r w:rsidR="0068421C">
        <w:rPr>
          <w:rFonts w:hint="eastAsia"/>
          <w:color w:val="000000" w:themeColor="text1"/>
          <w:sz w:val="21"/>
          <w:szCs w:val="20"/>
        </w:rPr>
        <w:t>（</w:t>
      </w:r>
      <w:r w:rsidR="00A850DE" w:rsidRPr="004B5F9E">
        <w:rPr>
          <w:rFonts w:hint="eastAsia"/>
          <w:color w:val="000000" w:themeColor="text1"/>
          <w:sz w:val="21"/>
          <w:szCs w:val="20"/>
        </w:rPr>
        <w:t>受注者が法人の場合にあっては，その役員又は使用人</w:t>
      </w:r>
      <w:r w:rsidR="0068421C">
        <w:rPr>
          <w:rFonts w:hint="eastAsia"/>
          <w:color w:val="000000" w:themeColor="text1"/>
          <w:sz w:val="21"/>
          <w:szCs w:val="20"/>
        </w:rPr>
        <w:t>）</w:t>
      </w:r>
      <w:r w:rsidR="00A850DE" w:rsidRPr="004B5F9E">
        <w:rPr>
          <w:rFonts w:hint="eastAsia"/>
          <w:color w:val="000000" w:themeColor="text1"/>
          <w:sz w:val="21"/>
          <w:szCs w:val="20"/>
        </w:rPr>
        <w:t>が，刑法</w:t>
      </w:r>
      <w:r w:rsidR="0068421C">
        <w:rPr>
          <w:rFonts w:hint="eastAsia"/>
          <w:color w:val="000000" w:themeColor="text1"/>
          <w:sz w:val="21"/>
          <w:szCs w:val="20"/>
        </w:rPr>
        <w:t>（</w:t>
      </w:r>
      <w:r w:rsidR="00A850DE" w:rsidRPr="004B5F9E">
        <w:rPr>
          <w:rFonts w:hint="eastAsia"/>
          <w:color w:val="000000" w:themeColor="text1"/>
          <w:sz w:val="21"/>
          <w:szCs w:val="20"/>
        </w:rPr>
        <w:t>明治</w:t>
      </w:r>
      <w:r w:rsidR="00A850DE" w:rsidRPr="004B5F9E">
        <w:rPr>
          <w:color w:val="000000" w:themeColor="text1"/>
          <w:sz w:val="21"/>
          <w:szCs w:val="20"/>
        </w:rPr>
        <w:t>40</w:t>
      </w:r>
      <w:r w:rsidR="00A850DE" w:rsidRPr="004B5F9E">
        <w:rPr>
          <w:rFonts w:hint="eastAsia"/>
          <w:color w:val="000000" w:themeColor="text1"/>
          <w:sz w:val="21"/>
          <w:szCs w:val="20"/>
        </w:rPr>
        <w:t>年法</w:t>
      </w:r>
      <w:r>
        <w:rPr>
          <w:rFonts w:hint="eastAsia"/>
          <w:color w:val="000000" w:themeColor="text1"/>
          <w:sz w:val="21"/>
          <w:szCs w:val="20"/>
        </w:rPr>
        <w:t xml:space="preserve">　</w:t>
      </w:r>
      <w:r w:rsidR="00A850DE" w:rsidRPr="004B5F9E">
        <w:rPr>
          <w:rFonts w:hint="eastAsia"/>
          <w:color w:val="000000" w:themeColor="text1"/>
          <w:sz w:val="21"/>
          <w:szCs w:val="20"/>
        </w:rPr>
        <w:t>律第</w:t>
      </w:r>
      <w:r w:rsidR="00A850DE" w:rsidRPr="004B5F9E">
        <w:rPr>
          <w:color w:val="000000" w:themeColor="text1"/>
          <w:sz w:val="21"/>
          <w:szCs w:val="20"/>
        </w:rPr>
        <w:t>45</w:t>
      </w:r>
      <w:r w:rsidR="00A850DE" w:rsidRPr="004B5F9E">
        <w:rPr>
          <w:rFonts w:hint="eastAsia"/>
          <w:color w:val="000000" w:themeColor="text1"/>
          <w:sz w:val="21"/>
          <w:szCs w:val="20"/>
        </w:rPr>
        <w:t>号</w:t>
      </w:r>
      <w:r w:rsidR="0068421C">
        <w:rPr>
          <w:rFonts w:hint="eastAsia"/>
          <w:color w:val="000000" w:themeColor="text1"/>
          <w:sz w:val="21"/>
          <w:szCs w:val="20"/>
        </w:rPr>
        <w:t>）</w:t>
      </w:r>
      <w:r w:rsidR="00A850DE" w:rsidRPr="004B5F9E">
        <w:rPr>
          <w:rFonts w:hint="eastAsia"/>
          <w:color w:val="000000" w:themeColor="text1"/>
          <w:sz w:val="21"/>
          <w:szCs w:val="20"/>
        </w:rPr>
        <w:t>第</w:t>
      </w:r>
      <w:r w:rsidR="00A850DE" w:rsidRPr="004B5F9E">
        <w:rPr>
          <w:color w:val="000000" w:themeColor="text1"/>
          <w:sz w:val="21"/>
          <w:szCs w:val="20"/>
        </w:rPr>
        <w:t>96</w:t>
      </w:r>
      <w:r w:rsidR="00A850DE" w:rsidRPr="004B5F9E">
        <w:rPr>
          <w:rFonts w:hint="eastAsia"/>
          <w:color w:val="000000" w:themeColor="text1"/>
          <w:sz w:val="21"/>
          <w:szCs w:val="20"/>
        </w:rPr>
        <w:t>条の６の規定による刑に処せられたとき。</w:t>
      </w:r>
    </w:p>
    <w:p w14:paraId="08F66A08" w14:textId="3C397C09" w:rsidR="00A850DE"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A850DE" w:rsidRPr="004B5F9E">
        <w:rPr>
          <w:rFonts w:hint="eastAsia"/>
          <w:color w:val="000000" w:themeColor="text1"/>
          <w:sz w:val="21"/>
          <w:szCs w:val="20"/>
        </w:rPr>
        <w:t>7</w:t>
      </w:r>
      <w:r>
        <w:rPr>
          <w:rFonts w:hint="eastAsia"/>
          <w:color w:val="000000" w:themeColor="text1"/>
          <w:sz w:val="21"/>
          <w:szCs w:val="20"/>
        </w:rPr>
        <w:t>）</w:t>
      </w:r>
      <w:r w:rsidR="00C331D1">
        <w:rPr>
          <w:rFonts w:hint="eastAsia"/>
          <w:color w:val="000000" w:themeColor="text1"/>
          <w:sz w:val="21"/>
          <w:szCs w:val="20"/>
        </w:rPr>
        <w:t xml:space="preserve">　</w:t>
      </w:r>
      <w:r w:rsidR="00A850DE" w:rsidRPr="004B5F9E">
        <w:rPr>
          <w:rFonts w:hint="eastAsia"/>
          <w:color w:val="000000" w:themeColor="text1"/>
          <w:sz w:val="21"/>
          <w:szCs w:val="20"/>
        </w:rPr>
        <w:t>第</w:t>
      </w:r>
      <w:r w:rsidR="00D02871" w:rsidRPr="004B5F9E">
        <w:rPr>
          <w:rFonts w:hint="eastAsia"/>
          <w:color w:val="000000" w:themeColor="text1"/>
          <w:sz w:val="21"/>
          <w:szCs w:val="20"/>
        </w:rPr>
        <w:t>9</w:t>
      </w:r>
      <w:r w:rsidR="00A850DE" w:rsidRPr="004B5F9E">
        <w:rPr>
          <w:rFonts w:hint="eastAsia"/>
          <w:color w:val="000000" w:themeColor="text1"/>
          <w:sz w:val="21"/>
          <w:szCs w:val="20"/>
        </w:rPr>
        <w:t>条又は第</w:t>
      </w:r>
      <w:r w:rsidR="00A850DE" w:rsidRPr="004B5F9E">
        <w:rPr>
          <w:color w:val="000000" w:themeColor="text1"/>
          <w:sz w:val="21"/>
          <w:szCs w:val="20"/>
        </w:rPr>
        <w:t>1</w:t>
      </w:r>
      <w:r w:rsidR="00D02871" w:rsidRPr="004B5F9E">
        <w:rPr>
          <w:rFonts w:hint="eastAsia"/>
          <w:color w:val="000000" w:themeColor="text1"/>
          <w:sz w:val="21"/>
          <w:szCs w:val="20"/>
        </w:rPr>
        <w:t>0</w:t>
      </w:r>
      <w:r w:rsidR="00A850DE" w:rsidRPr="004B5F9E">
        <w:rPr>
          <w:rFonts w:hint="eastAsia"/>
          <w:color w:val="000000" w:themeColor="text1"/>
          <w:sz w:val="21"/>
          <w:szCs w:val="20"/>
        </w:rPr>
        <w:t>条の規定によらないでこの契約の解除を申し出たとき。</w:t>
      </w:r>
    </w:p>
    <w:p w14:paraId="5B9D6C4C" w14:textId="72BBF616" w:rsidR="00A850DE"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A850DE" w:rsidRPr="004B5F9E">
        <w:rPr>
          <w:rFonts w:hint="eastAsia"/>
          <w:color w:val="000000" w:themeColor="text1"/>
          <w:sz w:val="21"/>
          <w:szCs w:val="20"/>
        </w:rPr>
        <w:t>8</w:t>
      </w:r>
      <w:r>
        <w:rPr>
          <w:rFonts w:hint="eastAsia"/>
          <w:color w:val="000000" w:themeColor="text1"/>
          <w:sz w:val="21"/>
          <w:szCs w:val="20"/>
        </w:rPr>
        <w:t>）</w:t>
      </w:r>
      <w:r w:rsidR="00C331D1">
        <w:rPr>
          <w:rFonts w:hint="eastAsia"/>
          <w:color w:val="000000" w:themeColor="text1"/>
          <w:sz w:val="21"/>
          <w:szCs w:val="20"/>
        </w:rPr>
        <w:t xml:space="preserve">　</w:t>
      </w:r>
      <w:r w:rsidR="000D3C06" w:rsidRPr="004B5F9E">
        <w:rPr>
          <w:rFonts w:hint="eastAsia"/>
          <w:color w:val="000000" w:themeColor="text1"/>
          <w:sz w:val="21"/>
          <w:szCs w:val="20"/>
        </w:rPr>
        <w:t>暴力団</w:t>
      </w:r>
      <w:r>
        <w:rPr>
          <w:rFonts w:hint="eastAsia"/>
          <w:color w:val="000000" w:themeColor="text1"/>
          <w:sz w:val="21"/>
          <w:szCs w:val="20"/>
        </w:rPr>
        <w:t>（</w:t>
      </w:r>
      <w:r w:rsidR="000D3C06" w:rsidRPr="004B5F9E">
        <w:rPr>
          <w:rFonts w:hint="eastAsia"/>
          <w:color w:val="000000" w:themeColor="text1"/>
          <w:sz w:val="21"/>
          <w:szCs w:val="20"/>
        </w:rPr>
        <w:t>暴力団員による不当な行為の防止等に関する法律</w:t>
      </w:r>
      <w:r>
        <w:rPr>
          <w:rFonts w:hint="eastAsia"/>
          <w:color w:val="000000" w:themeColor="text1"/>
          <w:sz w:val="21"/>
          <w:szCs w:val="20"/>
        </w:rPr>
        <w:t>（</w:t>
      </w:r>
      <w:r w:rsidR="000D3C06" w:rsidRPr="004B5F9E">
        <w:rPr>
          <w:rFonts w:hint="eastAsia"/>
          <w:color w:val="000000" w:themeColor="text1"/>
          <w:sz w:val="21"/>
          <w:szCs w:val="20"/>
        </w:rPr>
        <w:t>平成３年法律第７７号</w:t>
      </w:r>
      <w:r>
        <w:rPr>
          <w:rFonts w:hint="eastAsia"/>
          <w:color w:val="000000" w:themeColor="text1"/>
          <w:sz w:val="21"/>
          <w:szCs w:val="20"/>
        </w:rPr>
        <w:t>）</w:t>
      </w:r>
      <w:r w:rsidR="000D3C06" w:rsidRPr="004B5F9E">
        <w:rPr>
          <w:rFonts w:hint="eastAsia"/>
          <w:color w:val="000000" w:themeColor="text1"/>
          <w:sz w:val="21"/>
          <w:szCs w:val="20"/>
        </w:rPr>
        <w:t>第２条第２号に規定する暴力団をいう。以下この条において同じ。</w:t>
      </w:r>
      <w:r>
        <w:rPr>
          <w:rFonts w:hint="eastAsia"/>
          <w:color w:val="000000" w:themeColor="text1"/>
          <w:sz w:val="21"/>
          <w:szCs w:val="20"/>
        </w:rPr>
        <w:t>）</w:t>
      </w:r>
      <w:r w:rsidR="000D3C06" w:rsidRPr="004B5F9E">
        <w:rPr>
          <w:rFonts w:hint="eastAsia"/>
          <w:color w:val="000000" w:themeColor="text1"/>
          <w:sz w:val="21"/>
          <w:szCs w:val="20"/>
        </w:rPr>
        <w:t>又は暴力団員</w:t>
      </w:r>
      <w:r>
        <w:rPr>
          <w:rFonts w:hint="eastAsia"/>
          <w:color w:val="000000" w:themeColor="text1"/>
          <w:sz w:val="21"/>
          <w:szCs w:val="20"/>
        </w:rPr>
        <w:t>（</w:t>
      </w:r>
      <w:r w:rsidR="000D3C06" w:rsidRPr="004B5F9E">
        <w:rPr>
          <w:rFonts w:hint="eastAsia"/>
          <w:color w:val="000000" w:themeColor="text1"/>
          <w:sz w:val="21"/>
          <w:szCs w:val="20"/>
        </w:rPr>
        <w:t>暴力団員による不当な行為の防止等に関する法律第２条第６号に規定する暴力団員をいう。以下この条において同じ。</w:t>
      </w:r>
      <w:r>
        <w:rPr>
          <w:rFonts w:hint="eastAsia"/>
          <w:color w:val="000000" w:themeColor="text1"/>
          <w:sz w:val="21"/>
          <w:szCs w:val="20"/>
        </w:rPr>
        <w:t>）</w:t>
      </w:r>
      <w:r w:rsidR="000D3C06" w:rsidRPr="004B5F9E">
        <w:rPr>
          <w:rFonts w:hint="eastAsia"/>
          <w:color w:val="000000" w:themeColor="text1"/>
          <w:sz w:val="21"/>
          <w:szCs w:val="20"/>
        </w:rPr>
        <w:t>が経営に実質的に関与していると認められる者に請負代金債権を譲渡したとき。</w:t>
      </w:r>
    </w:p>
    <w:p w14:paraId="622559F5" w14:textId="3D12ED96" w:rsidR="000D3C06" w:rsidRPr="004B5F9E" w:rsidRDefault="0068421C" w:rsidP="00C331D1">
      <w:pPr>
        <w:wordWrap w:val="0"/>
        <w:overflowPunct w:val="0"/>
        <w:autoSpaceDE w:val="0"/>
        <w:autoSpaceDN w:val="0"/>
        <w:ind w:leftChars="108" w:left="705" w:hangingChars="202" w:hanging="424"/>
        <w:rPr>
          <w:color w:val="000000" w:themeColor="text1"/>
          <w:sz w:val="21"/>
          <w:szCs w:val="20"/>
        </w:rPr>
      </w:pPr>
      <w:r>
        <w:rPr>
          <w:rFonts w:hint="eastAsia"/>
          <w:color w:val="000000" w:themeColor="text1"/>
          <w:sz w:val="21"/>
          <w:szCs w:val="20"/>
        </w:rPr>
        <w:t>（</w:t>
      </w:r>
      <w:r w:rsidR="000D3C06" w:rsidRPr="004B5F9E">
        <w:rPr>
          <w:rFonts w:hint="eastAsia"/>
          <w:color w:val="000000" w:themeColor="text1"/>
          <w:sz w:val="21"/>
          <w:szCs w:val="20"/>
        </w:rPr>
        <w:t>9</w:t>
      </w:r>
      <w:r>
        <w:rPr>
          <w:rFonts w:hint="eastAsia"/>
          <w:color w:val="000000" w:themeColor="text1"/>
          <w:sz w:val="21"/>
          <w:szCs w:val="20"/>
        </w:rPr>
        <w:t xml:space="preserve">）　</w:t>
      </w:r>
      <w:r w:rsidR="000D3C06" w:rsidRPr="004B5F9E">
        <w:rPr>
          <w:rFonts w:hint="eastAsia"/>
          <w:color w:val="000000" w:themeColor="text1"/>
          <w:sz w:val="21"/>
          <w:szCs w:val="20"/>
        </w:rPr>
        <w:t>受注者</w:t>
      </w:r>
      <w:r>
        <w:rPr>
          <w:rFonts w:hint="eastAsia"/>
          <w:color w:val="000000" w:themeColor="text1"/>
          <w:sz w:val="21"/>
          <w:szCs w:val="20"/>
        </w:rPr>
        <w:t>（</w:t>
      </w:r>
      <w:r w:rsidR="000D3C06" w:rsidRPr="004B5F9E">
        <w:rPr>
          <w:rFonts w:hint="eastAsia"/>
          <w:color w:val="000000" w:themeColor="text1"/>
          <w:sz w:val="21"/>
          <w:szCs w:val="20"/>
        </w:rPr>
        <w:t>受注者が共同企業体であるときは，その代表者又は構成員。以下この号において同じ。</w:t>
      </w:r>
      <w:r>
        <w:rPr>
          <w:rFonts w:hint="eastAsia"/>
          <w:color w:val="000000" w:themeColor="text1"/>
          <w:sz w:val="21"/>
          <w:szCs w:val="20"/>
        </w:rPr>
        <w:t>）</w:t>
      </w:r>
      <w:r w:rsidR="000D3C06" w:rsidRPr="004B5F9E">
        <w:rPr>
          <w:rFonts w:hint="eastAsia"/>
          <w:color w:val="000000" w:themeColor="text1"/>
          <w:sz w:val="21"/>
          <w:szCs w:val="20"/>
        </w:rPr>
        <w:t>が次のいずれかに該当するとき。</w:t>
      </w:r>
      <w:r w:rsidR="000D3C06" w:rsidRPr="004B5F9E">
        <w:rPr>
          <w:color w:val="000000" w:themeColor="text1"/>
          <w:sz w:val="21"/>
          <w:szCs w:val="20"/>
        </w:rPr>
        <w:t xml:space="preserve"> </w:t>
      </w:r>
    </w:p>
    <w:p w14:paraId="13F41BE8" w14:textId="2F2195CA" w:rsidR="000D3C06" w:rsidRPr="004B5F9E" w:rsidRDefault="002C6CA7" w:rsidP="002C6CA7">
      <w:pPr>
        <w:pStyle w:val="af3"/>
        <w:numPr>
          <w:ilvl w:val="0"/>
          <w:numId w:val="43"/>
        </w:numPr>
        <w:wordWrap w:val="0"/>
        <w:overflowPunct w:val="0"/>
        <w:autoSpaceDE w:val="0"/>
        <w:autoSpaceDN w:val="0"/>
        <w:ind w:leftChars="272" w:left="850" w:hanging="143"/>
        <w:rPr>
          <w:color w:val="000000" w:themeColor="text1"/>
          <w:sz w:val="21"/>
          <w:szCs w:val="20"/>
        </w:rPr>
      </w:pPr>
      <w:r>
        <w:rPr>
          <w:rFonts w:hint="eastAsia"/>
          <w:color w:val="000000" w:themeColor="text1"/>
          <w:sz w:val="21"/>
          <w:szCs w:val="20"/>
        </w:rPr>
        <w:t xml:space="preserve">　</w:t>
      </w:r>
      <w:r w:rsidR="000D3C06" w:rsidRPr="004B5F9E">
        <w:rPr>
          <w:rFonts w:hint="eastAsia"/>
          <w:color w:val="000000" w:themeColor="text1"/>
          <w:sz w:val="21"/>
          <w:szCs w:val="20"/>
        </w:rPr>
        <w:t>受注者</w:t>
      </w:r>
      <w:r w:rsidR="0068421C">
        <w:rPr>
          <w:rFonts w:hint="eastAsia"/>
          <w:color w:val="000000" w:themeColor="text1"/>
          <w:sz w:val="21"/>
          <w:szCs w:val="21"/>
        </w:rPr>
        <w:t>（</w:t>
      </w:r>
      <w:r w:rsidR="000D3C06" w:rsidRPr="004B5F9E">
        <w:rPr>
          <w:rFonts w:hint="eastAsia"/>
          <w:color w:val="000000" w:themeColor="text1"/>
          <w:sz w:val="21"/>
          <w:szCs w:val="21"/>
        </w:rPr>
        <w:t>受注者が共同企業体であるときは、その構成員のいずれかの者。以下この号</w:t>
      </w:r>
      <w:r w:rsidR="000D3C06" w:rsidRPr="004B5F9E">
        <w:rPr>
          <w:color w:val="000000" w:themeColor="text1"/>
          <w:sz w:val="21"/>
          <w:szCs w:val="21"/>
        </w:rPr>
        <w:t xml:space="preserve"> </w:t>
      </w:r>
      <w:r w:rsidR="000D3C06" w:rsidRPr="004B5F9E">
        <w:rPr>
          <w:rFonts w:hint="eastAsia"/>
          <w:color w:val="000000" w:themeColor="text1"/>
          <w:sz w:val="21"/>
          <w:szCs w:val="21"/>
        </w:rPr>
        <w:t>において同じ。</w:t>
      </w:r>
      <w:r w:rsidR="0068421C">
        <w:rPr>
          <w:rFonts w:hint="eastAsia"/>
          <w:color w:val="000000" w:themeColor="text1"/>
          <w:sz w:val="21"/>
          <w:szCs w:val="21"/>
        </w:rPr>
        <w:t>）</w:t>
      </w:r>
      <w:r w:rsidR="000D3C06" w:rsidRPr="004B5F9E">
        <w:rPr>
          <w:rFonts w:hint="eastAsia"/>
          <w:color w:val="000000" w:themeColor="text1"/>
          <w:sz w:val="21"/>
          <w:szCs w:val="21"/>
        </w:rPr>
        <w:t>が次のいずれかに該当するとき。なお、受注者の使用人が受注者の業務として行った行為は、受注者の行為とみなす。</w:t>
      </w:r>
    </w:p>
    <w:p w14:paraId="08B6B8D6" w14:textId="533AD01C" w:rsidR="000D3C06" w:rsidRPr="004B5F9E" w:rsidRDefault="002C6CA7" w:rsidP="002C6CA7">
      <w:pPr>
        <w:pStyle w:val="af3"/>
        <w:numPr>
          <w:ilvl w:val="0"/>
          <w:numId w:val="43"/>
        </w:numPr>
        <w:wordWrap w:val="0"/>
        <w:overflowPunct w:val="0"/>
        <w:autoSpaceDE w:val="0"/>
        <w:autoSpaceDN w:val="0"/>
        <w:ind w:leftChars="272" w:left="851" w:hanging="144"/>
        <w:rPr>
          <w:color w:val="000000" w:themeColor="text1"/>
          <w:sz w:val="21"/>
          <w:szCs w:val="20"/>
        </w:rPr>
      </w:pPr>
      <w:r>
        <w:rPr>
          <w:rFonts w:hint="eastAsia"/>
          <w:color w:val="000000" w:themeColor="text1"/>
          <w:sz w:val="21"/>
          <w:szCs w:val="21"/>
        </w:rPr>
        <w:t xml:space="preserve">　</w:t>
      </w:r>
      <w:r w:rsidR="000D3C06" w:rsidRPr="004B5F9E">
        <w:rPr>
          <w:rFonts w:hint="eastAsia"/>
          <w:color w:val="000000" w:themeColor="text1"/>
          <w:sz w:val="21"/>
          <w:szCs w:val="21"/>
        </w:rPr>
        <w:t>受注者の役員等</w:t>
      </w:r>
      <w:r w:rsidR="0068421C">
        <w:rPr>
          <w:rFonts w:hint="eastAsia"/>
          <w:color w:val="000000" w:themeColor="text1"/>
          <w:sz w:val="21"/>
          <w:szCs w:val="21"/>
        </w:rPr>
        <w:t>（</w:t>
      </w:r>
      <w:r w:rsidR="000D3C06" w:rsidRPr="004B5F9E">
        <w:rPr>
          <w:rFonts w:hint="eastAsia"/>
          <w:color w:val="000000" w:themeColor="text1"/>
          <w:sz w:val="21"/>
          <w:szCs w:val="21"/>
        </w:rPr>
        <w:t>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w:t>
      </w:r>
      <w:r w:rsidR="0068421C">
        <w:rPr>
          <w:rFonts w:hint="eastAsia"/>
          <w:color w:val="000000" w:themeColor="text1"/>
          <w:sz w:val="21"/>
          <w:szCs w:val="21"/>
        </w:rPr>
        <w:t>）</w:t>
      </w:r>
      <w:r w:rsidR="000D3C06" w:rsidRPr="004B5F9E">
        <w:rPr>
          <w:rFonts w:hint="eastAsia"/>
          <w:color w:val="000000" w:themeColor="text1"/>
          <w:sz w:val="21"/>
          <w:szCs w:val="21"/>
        </w:rPr>
        <w:t>が暴力団員である場合、又は暴力団員が経営に事実上参加していると認められるとき。</w:t>
      </w:r>
    </w:p>
    <w:p w14:paraId="34F34D57" w14:textId="6C84B39B" w:rsidR="000D3C06" w:rsidRPr="004B5F9E" w:rsidRDefault="002C6CA7" w:rsidP="002C6CA7">
      <w:pPr>
        <w:pStyle w:val="af3"/>
        <w:numPr>
          <w:ilvl w:val="0"/>
          <w:numId w:val="43"/>
        </w:numPr>
        <w:wordWrap w:val="0"/>
        <w:overflowPunct w:val="0"/>
        <w:autoSpaceDE w:val="0"/>
        <w:autoSpaceDN w:val="0"/>
        <w:ind w:leftChars="273" w:left="851" w:hanging="141"/>
        <w:rPr>
          <w:color w:val="000000" w:themeColor="text1"/>
          <w:sz w:val="21"/>
          <w:szCs w:val="20"/>
        </w:rPr>
      </w:pPr>
      <w:r>
        <w:rPr>
          <w:rFonts w:hint="eastAsia"/>
          <w:color w:val="000000" w:themeColor="text1"/>
          <w:sz w:val="21"/>
          <w:szCs w:val="21"/>
        </w:rPr>
        <w:t xml:space="preserve">　</w:t>
      </w:r>
      <w:r w:rsidR="000D3C06" w:rsidRPr="004B5F9E">
        <w:rPr>
          <w:rFonts w:hint="eastAsia"/>
          <w:color w:val="000000" w:themeColor="text1"/>
          <w:sz w:val="21"/>
          <w:szCs w:val="21"/>
        </w:rPr>
        <w:t>受注者又は受注者の役員等が、自社、自己若しくは第三者の不正な利益を図り、又は第三者に損害を加える目的をもって、暴力団、暴力団員又は暴力団若しくは暴力団員に協力し、関与する等これと関わりを持つ者として、警察から通報があった者若しくは警察が確認した者</w:t>
      </w:r>
      <w:r w:rsidR="0068421C">
        <w:rPr>
          <w:rFonts w:hint="eastAsia"/>
          <w:color w:val="000000" w:themeColor="text1"/>
          <w:sz w:val="21"/>
          <w:szCs w:val="21"/>
        </w:rPr>
        <w:t>（</w:t>
      </w:r>
      <w:r w:rsidR="000D3C06" w:rsidRPr="004B5F9E">
        <w:rPr>
          <w:rFonts w:hint="eastAsia"/>
          <w:color w:val="000000" w:themeColor="text1"/>
          <w:sz w:val="21"/>
          <w:szCs w:val="21"/>
        </w:rPr>
        <w:t>以下「暴力団関係者」という。</w:t>
      </w:r>
      <w:r w:rsidR="0068421C">
        <w:rPr>
          <w:rFonts w:hint="eastAsia"/>
          <w:color w:val="000000" w:themeColor="text1"/>
          <w:sz w:val="21"/>
          <w:szCs w:val="21"/>
        </w:rPr>
        <w:t>）</w:t>
      </w:r>
      <w:r w:rsidR="000D3C06" w:rsidRPr="004B5F9E">
        <w:rPr>
          <w:rFonts w:hint="eastAsia"/>
          <w:color w:val="000000" w:themeColor="text1"/>
          <w:sz w:val="21"/>
          <w:szCs w:val="21"/>
        </w:rPr>
        <w:t>の威力を利用するなどしていると認められるとき。</w:t>
      </w:r>
    </w:p>
    <w:p w14:paraId="1B1439CE" w14:textId="0D82BB47" w:rsidR="008D667D" w:rsidRPr="004B5F9E" w:rsidRDefault="002C6CA7" w:rsidP="002C6CA7">
      <w:pPr>
        <w:pStyle w:val="af3"/>
        <w:numPr>
          <w:ilvl w:val="0"/>
          <w:numId w:val="43"/>
        </w:numPr>
        <w:wordWrap w:val="0"/>
        <w:overflowPunct w:val="0"/>
        <w:autoSpaceDE w:val="0"/>
        <w:autoSpaceDN w:val="0"/>
        <w:ind w:leftChars="273" w:left="851" w:hanging="141"/>
        <w:rPr>
          <w:color w:val="000000" w:themeColor="text1"/>
          <w:sz w:val="21"/>
          <w:szCs w:val="20"/>
        </w:rPr>
      </w:pPr>
      <w:r>
        <w:rPr>
          <w:rFonts w:hint="eastAsia"/>
          <w:color w:val="000000" w:themeColor="text1"/>
          <w:sz w:val="21"/>
          <w:szCs w:val="21"/>
        </w:rPr>
        <w:t xml:space="preserve">　</w:t>
      </w:r>
      <w:r w:rsidR="000D3C06" w:rsidRPr="004B5F9E">
        <w:rPr>
          <w:rFonts w:hint="eastAsia"/>
          <w:color w:val="000000" w:themeColor="text1"/>
          <w:sz w:val="21"/>
          <w:szCs w:val="21"/>
        </w:rPr>
        <w:t>受注者又は受注者の役員等が、暴力団、暴力団員若しくは暴力団関係者</w:t>
      </w:r>
      <w:r w:rsidR="0068421C">
        <w:rPr>
          <w:rFonts w:hint="eastAsia"/>
          <w:color w:val="000000" w:themeColor="text1"/>
          <w:sz w:val="21"/>
          <w:szCs w:val="21"/>
        </w:rPr>
        <w:t>（</w:t>
      </w:r>
      <w:r w:rsidR="000D3C06" w:rsidRPr="004B5F9E">
        <w:rPr>
          <w:rFonts w:hint="eastAsia"/>
          <w:color w:val="000000" w:themeColor="text1"/>
          <w:sz w:val="21"/>
          <w:szCs w:val="21"/>
        </w:rPr>
        <w:t>以下「暴力団等」という。</w:t>
      </w:r>
      <w:r w:rsidR="0068421C">
        <w:rPr>
          <w:rFonts w:hint="eastAsia"/>
          <w:color w:val="000000" w:themeColor="text1"/>
          <w:sz w:val="21"/>
          <w:szCs w:val="21"/>
        </w:rPr>
        <w:t>）</w:t>
      </w:r>
      <w:r w:rsidR="000D3C06" w:rsidRPr="004B5F9E">
        <w:rPr>
          <w:rFonts w:hint="eastAsia"/>
          <w:color w:val="000000" w:themeColor="text1"/>
          <w:sz w:val="21"/>
          <w:szCs w:val="21"/>
        </w:rPr>
        <w:t>又は暴力団等が経営若しくは運営に関与していると認められる法人等に対して、資金等を提供し、又は便宜を供与するなど積極的に暴力団の維持運営に協力し、又は関与していると認められるとき。</w:t>
      </w:r>
    </w:p>
    <w:p w14:paraId="152CB3B3" w14:textId="71C060B2" w:rsidR="008D667D" w:rsidRPr="004B5F9E" w:rsidRDefault="002C6CA7" w:rsidP="002C6CA7">
      <w:pPr>
        <w:pStyle w:val="af3"/>
        <w:numPr>
          <w:ilvl w:val="0"/>
          <w:numId w:val="43"/>
        </w:numPr>
        <w:wordWrap w:val="0"/>
        <w:overflowPunct w:val="0"/>
        <w:autoSpaceDE w:val="0"/>
        <w:autoSpaceDN w:val="0"/>
        <w:ind w:leftChars="273" w:left="851" w:hanging="141"/>
        <w:rPr>
          <w:color w:val="000000" w:themeColor="text1"/>
          <w:sz w:val="21"/>
          <w:szCs w:val="20"/>
        </w:rPr>
      </w:pPr>
      <w:r>
        <w:rPr>
          <w:rFonts w:hint="eastAsia"/>
          <w:color w:val="000000" w:themeColor="text1"/>
          <w:sz w:val="21"/>
          <w:szCs w:val="21"/>
        </w:rPr>
        <w:lastRenderedPageBreak/>
        <w:t xml:space="preserve">　</w:t>
      </w:r>
      <w:r w:rsidR="000D3C06" w:rsidRPr="004B5F9E">
        <w:rPr>
          <w:rFonts w:hint="eastAsia"/>
          <w:color w:val="000000" w:themeColor="text1"/>
          <w:sz w:val="21"/>
          <w:szCs w:val="21"/>
        </w:rPr>
        <w:t>受注者又は受注者の役員等が、暴力団又は暴力団関係者と社会的に非難されるべき関係を有していると認められるとき。</w:t>
      </w:r>
    </w:p>
    <w:p w14:paraId="6FB570D6" w14:textId="7C4A7077" w:rsidR="000D3C06" w:rsidRPr="004B5F9E" w:rsidRDefault="002C6CA7" w:rsidP="002C6CA7">
      <w:pPr>
        <w:pStyle w:val="af3"/>
        <w:numPr>
          <w:ilvl w:val="0"/>
          <w:numId w:val="43"/>
        </w:numPr>
        <w:wordWrap w:val="0"/>
        <w:overflowPunct w:val="0"/>
        <w:autoSpaceDE w:val="0"/>
        <w:autoSpaceDN w:val="0"/>
        <w:ind w:leftChars="273" w:left="851" w:hanging="141"/>
        <w:rPr>
          <w:color w:val="000000" w:themeColor="text1"/>
          <w:sz w:val="21"/>
          <w:szCs w:val="20"/>
        </w:rPr>
      </w:pPr>
      <w:r>
        <w:rPr>
          <w:rFonts w:hint="eastAsia"/>
          <w:color w:val="000000" w:themeColor="text1"/>
          <w:sz w:val="21"/>
          <w:szCs w:val="21"/>
        </w:rPr>
        <w:t xml:space="preserve">　</w:t>
      </w:r>
      <w:r w:rsidR="000D3C06" w:rsidRPr="004B5F9E">
        <w:rPr>
          <w:rFonts w:hint="eastAsia"/>
          <w:color w:val="000000" w:themeColor="text1"/>
          <w:sz w:val="21"/>
          <w:szCs w:val="21"/>
        </w:rPr>
        <w:t>受注者又は受注者の役員等が、暴力団等であることを知りながら、これと取引</w:t>
      </w:r>
      <w:proofErr w:type="gramStart"/>
      <w:r w:rsidR="000D3C06" w:rsidRPr="004B5F9E">
        <w:rPr>
          <w:rFonts w:hint="eastAsia"/>
          <w:color w:val="000000" w:themeColor="text1"/>
          <w:sz w:val="21"/>
          <w:szCs w:val="21"/>
        </w:rPr>
        <w:t>したり</w:t>
      </w:r>
      <w:proofErr w:type="gramEnd"/>
      <w:r w:rsidR="000D3C06" w:rsidRPr="004B5F9E">
        <w:rPr>
          <w:rFonts w:hint="eastAsia"/>
          <w:color w:val="000000" w:themeColor="text1"/>
          <w:sz w:val="21"/>
          <w:szCs w:val="21"/>
        </w:rPr>
        <w:t>、又は不当に利用していると認められるとき。</w:t>
      </w:r>
    </w:p>
    <w:p w14:paraId="5BC89D5D" w14:textId="0D3B41BC"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発注者の責めに帰すべき事由による場合の解除の制限</w:t>
      </w:r>
      <w:r>
        <w:rPr>
          <w:rFonts w:hint="eastAsia"/>
          <w:color w:val="000000" w:themeColor="text1"/>
          <w:sz w:val="21"/>
          <w:szCs w:val="20"/>
        </w:rPr>
        <w:t>）</w:t>
      </w:r>
    </w:p>
    <w:p w14:paraId="44DC6D85" w14:textId="21353D71" w:rsidR="00EF373B"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第8条</w:t>
      </w:r>
      <w:r w:rsidR="0014680E" w:rsidRPr="004B5F9E">
        <w:rPr>
          <w:rFonts w:hint="eastAsia"/>
          <w:color w:val="000000" w:themeColor="text1"/>
          <w:sz w:val="21"/>
          <w:szCs w:val="20"/>
        </w:rPr>
        <w:t xml:space="preserve">　第</w:t>
      </w:r>
      <w:r w:rsidR="00D02871" w:rsidRPr="004B5F9E">
        <w:rPr>
          <w:rFonts w:hint="eastAsia"/>
          <w:color w:val="000000" w:themeColor="text1"/>
          <w:sz w:val="21"/>
          <w:szCs w:val="20"/>
        </w:rPr>
        <w:t>6</w:t>
      </w:r>
      <w:r w:rsidR="0014680E" w:rsidRPr="004B5F9E">
        <w:rPr>
          <w:rFonts w:hint="eastAsia"/>
          <w:color w:val="000000" w:themeColor="text1"/>
          <w:sz w:val="21"/>
          <w:szCs w:val="20"/>
        </w:rPr>
        <w:t>条各号又は前条各号に定める場合が発注者の責めに帰すべき事由によるものであるときは、発注者は前2条の規定による契約の解除をすることができない。</w:t>
      </w:r>
    </w:p>
    <w:p w14:paraId="318FFF7F" w14:textId="2C52C196"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受注者の催告による解除権</w:t>
      </w:r>
      <w:r>
        <w:rPr>
          <w:rFonts w:hint="eastAsia"/>
          <w:color w:val="000000" w:themeColor="text1"/>
          <w:sz w:val="21"/>
          <w:szCs w:val="20"/>
        </w:rPr>
        <w:t>）</w:t>
      </w:r>
    </w:p>
    <w:p w14:paraId="1A55D487" w14:textId="68174F14" w:rsidR="00781AAB"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第9条　</w:t>
      </w:r>
      <w:r w:rsidR="00DD4AFB" w:rsidRPr="004B5F9E">
        <w:rPr>
          <w:rFonts w:hint="eastAsia"/>
          <w:color w:val="000000" w:themeColor="text1"/>
          <w:sz w:val="21"/>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F61DCF4" w14:textId="1600C80B"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受注者の催告によらない解除権</w:t>
      </w:r>
      <w:r>
        <w:rPr>
          <w:rFonts w:hint="eastAsia"/>
          <w:color w:val="000000" w:themeColor="text1"/>
          <w:sz w:val="21"/>
          <w:szCs w:val="20"/>
        </w:rPr>
        <w:t>）</w:t>
      </w:r>
    </w:p>
    <w:p w14:paraId="71EFE68C" w14:textId="15247B81" w:rsidR="00781AAB"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第10条</w:t>
      </w:r>
      <w:r w:rsidR="003B181A" w:rsidRPr="004B5F9E">
        <w:rPr>
          <w:rFonts w:hint="eastAsia"/>
          <w:color w:val="000000" w:themeColor="text1"/>
          <w:sz w:val="21"/>
          <w:szCs w:val="20"/>
        </w:rPr>
        <w:t xml:space="preserve">　受注者は，契約内容の変更により契約金額が３分の２以上減少するとき，直ちにこの契約を解除することができる。</w:t>
      </w:r>
    </w:p>
    <w:p w14:paraId="1BD7FDD0" w14:textId="227FD441"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受注者の責めに帰すべき事由による場合の解除の制限</w:t>
      </w:r>
      <w:r>
        <w:rPr>
          <w:rFonts w:hint="eastAsia"/>
          <w:color w:val="000000" w:themeColor="text1"/>
          <w:sz w:val="21"/>
          <w:szCs w:val="20"/>
        </w:rPr>
        <w:t>）</w:t>
      </w:r>
    </w:p>
    <w:p w14:paraId="13CAB5F3" w14:textId="6FB314F8" w:rsidR="00781AAB"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第11条</w:t>
      </w:r>
      <w:r w:rsidR="003B181A" w:rsidRPr="004B5F9E">
        <w:rPr>
          <w:rFonts w:hint="eastAsia"/>
          <w:color w:val="000000" w:themeColor="text1"/>
          <w:sz w:val="21"/>
          <w:szCs w:val="20"/>
        </w:rPr>
        <w:t xml:space="preserve">　第</w:t>
      </w:r>
      <w:r w:rsidR="00AB4AD5" w:rsidRPr="004B5F9E">
        <w:rPr>
          <w:rFonts w:hint="eastAsia"/>
          <w:color w:val="000000" w:themeColor="text1"/>
          <w:sz w:val="21"/>
          <w:szCs w:val="20"/>
        </w:rPr>
        <w:t>9</w:t>
      </w:r>
      <w:r w:rsidR="003B181A" w:rsidRPr="004B5F9E">
        <w:rPr>
          <w:rFonts w:hint="eastAsia"/>
          <w:color w:val="000000" w:themeColor="text1"/>
          <w:sz w:val="21"/>
          <w:szCs w:val="20"/>
        </w:rPr>
        <w:t>条又は前条に定める場合が受注者の責めに帰すべき事由によるものであるときは，受注者は，前２条の規定による契約の解除をすることができない。</w:t>
      </w:r>
    </w:p>
    <w:p w14:paraId="25651B36" w14:textId="68D90549"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解除の効果</w:t>
      </w:r>
      <w:r>
        <w:rPr>
          <w:rFonts w:hint="eastAsia"/>
          <w:color w:val="000000" w:themeColor="text1"/>
          <w:sz w:val="21"/>
          <w:szCs w:val="20"/>
        </w:rPr>
        <w:t>）</w:t>
      </w:r>
    </w:p>
    <w:p w14:paraId="70A1EA5C" w14:textId="28EEF60F" w:rsidR="00781AAB"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第12条</w:t>
      </w:r>
      <w:r w:rsidR="003B181A" w:rsidRPr="004B5F9E">
        <w:rPr>
          <w:rFonts w:hint="eastAsia"/>
          <w:color w:val="000000" w:themeColor="text1"/>
          <w:sz w:val="21"/>
          <w:szCs w:val="20"/>
        </w:rPr>
        <w:t xml:space="preserve">　第</w:t>
      </w:r>
      <w:r w:rsidR="00AB4AD5" w:rsidRPr="004B5F9E">
        <w:rPr>
          <w:rFonts w:hint="eastAsia"/>
          <w:color w:val="000000" w:themeColor="text1"/>
          <w:sz w:val="21"/>
          <w:szCs w:val="20"/>
        </w:rPr>
        <w:t>5</w:t>
      </w:r>
      <w:r w:rsidR="003B181A" w:rsidRPr="004B5F9E">
        <w:rPr>
          <w:rFonts w:hint="eastAsia"/>
          <w:color w:val="000000" w:themeColor="text1"/>
          <w:sz w:val="21"/>
          <w:szCs w:val="20"/>
        </w:rPr>
        <w:t>条、第</w:t>
      </w:r>
      <w:r w:rsidR="00AB4AD5" w:rsidRPr="004B5F9E">
        <w:rPr>
          <w:rFonts w:hint="eastAsia"/>
          <w:color w:val="000000" w:themeColor="text1"/>
          <w:sz w:val="21"/>
          <w:szCs w:val="20"/>
        </w:rPr>
        <w:t>6</w:t>
      </w:r>
      <w:r w:rsidR="003B181A" w:rsidRPr="004B5F9E">
        <w:rPr>
          <w:rFonts w:hint="eastAsia"/>
          <w:color w:val="000000" w:themeColor="text1"/>
          <w:sz w:val="21"/>
          <w:szCs w:val="20"/>
        </w:rPr>
        <w:t>条、第</w:t>
      </w:r>
      <w:r w:rsidR="00AB4AD5" w:rsidRPr="004B5F9E">
        <w:rPr>
          <w:rFonts w:hint="eastAsia"/>
          <w:color w:val="000000" w:themeColor="text1"/>
          <w:sz w:val="21"/>
          <w:szCs w:val="20"/>
        </w:rPr>
        <w:t>7</w:t>
      </w:r>
      <w:r w:rsidR="003B181A" w:rsidRPr="004B5F9E">
        <w:rPr>
          <w:rFonts w:hint="eastAsia"/>
          <w:color w:val="000000" w:themeColor="text1"/>
          <w:sz w:val="21"/>
          <w:szCs w:val="20"/>
        </w:rPr>
        <w:t>条、第</w:t>
      </w:r>
      <w:r w:rsidR="00AB4AD5" w:rsidRPr="004B5F9E">
        <w:rPr>
          <w:rFonts w:hint="eastAsia"/>
          <w:color w:val="000000" w:themeColor="text1"/>
          <w:sz w:val="21"/>
          <w:szCs w:val="20"/>
        </w:rPr>
        <w:t>9</w:t>
      </w:r>
      <w:r w:rsidR="003B181A" w:rsidRPr="004B5F9E">
        <w:rPr>
          <w:rFonts w:hint="eastAsia"/>
          <w:color w:val="000000" w:themeColor="text1"/>
          <w:sz w:val="21"/>
          <w:szCs w:val="20"/>
        </w:rPr>
        <w:t>条又は第</w:t>
      </w:r>
      <w:r w:rsidR="00AB4AD5" w:rsidRPr="004B5F9E">
        <w:rPr>
          <w:rFonts w:hint="eastAsia"/>
          <w:color w:val="000000" w:themeColor="text1"/>
          <w:sz w:val="21"/>
          <w:szCs w:val="20"/>
        </w:rPr>
        <w:t>10</w:t>
      </w:r>
      <w:r w:rsidR="003B181A" w:rsidRPr="004B5F9E">
        <w:rPr>
          <w:rFonts w:hint="eastAsia"/>
          <w:color w:val="000000" w:themeColor="text1"/>
          <w:sz w:val="21"/>
          <w:szCs w:val="20"/>
        </w:rPr>
        <w:t>条の規定</w:t>
      </w:r>
      <w:r w:rsidR="007E1504" w:rsidRPr="004B5F9E">
        <w:rPr>
          <w:rFonts w:hint="eastAsia"/>
          <w:color w:val="000000" w:themeColor="text1"/>
          <w:sz w:val="21"/>
          <w:szCs w:val="20"/>
        </w:rPr>
        <w:t>によりこの契約が解除された場合における既納部分の取扱については、発注者と受注者とが協議して定めるものとする。</w:t>
      </w:r>
    </w:p>
    <w:p w14:paraId="34E09BAF" w14:textId="41FBDCA5"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発注者の損害賠償請求等</w:t>
      </w:r>
      <w:r>
        <w:rPr>
          <w:rFonts w:hint="eastAsia"/>
          <w:color w:val="000000" w:themeColor="text1"/>
          <w:sz w:val="21"/>
          <w:szCs w:val="20"/>
        </w:rPr>
        <w:t>）</w:t>
      </w:r>
    </w:p>
    <w:p w14:paraId="531E1743" w14:textId="0B56875E" w:rsidR="00361710"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第1</w:t>
      </w:r>
      <w:r w:rsidR="007034A0" w:rsidRPr="004B5F9E">
        <w:rPr>
          <w:rFonts w:hint="eastAsia"/>
          <w:color w:val="000000" w:themeColor="text1"/>
          <w:sz w:val="21"/>
          <w:szCs w:val="20"/>
        </w:rPr>
        <w:t>3</w:t>
      </w:r>
      <w:r w:rsidRPr="004B5F9E">
        <w:rPr>
          <w:rFonts w:hint="eastAsia"/>
          <w:color w:val="000000" w:themeColor="text1"/>
          <w:sz w:val="21"/>
          <w:szCs w:val="20"/>
        </w:rPr>
        <w:t>条</w:t>
      </w:r>
      <w:r w:rsidR="000B28DF" w:rsidRPr="004B5F9E">
        <w:rPr>
          <w:rFonts w:hint="eastAsia"/>
          <w:color w:val="000000" w:themeColor="text1"/>
          <w:sz w:val="21"/>
          <w:szCs w:val="20"/>
        </w:rPr>
        <w:t xml:space="preserve">　</w:t>
      </w:r>
      <w:r w:rsidR="00361710" w:rsidRPr="004B5F9E">
        <w:rPr>
          <w:rFonts w:hint="eastAsia"/>
          <w:color w:val="000000" w:themeColor="text1"/>
          <w:sz w:val="21"/>
          <w:szCs w:val="20"/>
        </w:rPr>
        <w:t>発注者は，受注者が次の各号のいずれかに該当するときは，これによって生じた損害の賠償を請求することができる。</w:t>
      </w:r>
      <w:r w:rsidR="00361710" w:rsidRPr="004B5F9E">
        <w:rPr>
          <w:color w:val="000000" w:themeColor="text1"/>
          <w:sz w:val="21"/>
          <w:szCs w:val="20"/>
        </w:rPr>
        <w:t xml:space="preserve"> </w:t>
      </w:r>
    </w:p>
    <w:p w14:paraId="446F44A6" w14:textId="6EC0B97B" w:rsidR="00361710" w:rsidRPr="004B5F9E" w:rsidRDefault="0068421C" w:rsidP="003B7070">
      <w:pPr>
        <w:wordWrap w:val="0"/>
        <w:overflowPunct w:val="0"/>
        <w:autoSpaceDE w:val="0"/>
        <w:autoSpaceDN w:val="0"/>
        <w:ind w:leftChars="53" w:left="283" w:hanging="145"/>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1</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納入期限内に物件を納入することができないとき。</w:t>
      </w:r>
      <w:r w:rsidR="00361710" w:rsidRPr="004B5F9E">
        <w:rPr>
          <w:color w:val="000000" w:themeColor="text1"/>
          <w:sz w:val="21"/>
          <w:szCs w:val="20"/>
        </w:rPr>
        <w:t xml:space="preserve"> </w:t>
      </w:r>
    </w:p>
    <w:p w14:paraId="7BA96FF0" w14:textId="65528785" w:rsidR="00361710" w:rsidRPr="004B5F9E" w:rsidRDefault="0068421C" w:rsidP="003B7070">
      <w:pPr>
        <w:wordWrap w:val="0"/>
        <w:overflowPunct w:val="0"/>
        <w:autoSpaceDE w:val="0"/>
        <w:autoSpaceDN w:val="0"/>
        <w:ind w:leftChars="53" w:left="283" w:hanging="145"/>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2</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この物件に契約不適合があるとき。</w:t>
      </w:r>
      <w:r w:rsidR="00361710" w:rsidRPr="004B5F9E">
        <w:rPr>
          <w:color w:val="000000" w:themeColor="text1"/>
          <w:sz w:val="21"/>
          <w:szCs w:val="20"/>
        </w:rPr>
        <w:t xml:space="preserve"> </w:t>
      </w:r>
    </w:p>
    <w:p w14:paraId="2E385003" w14:textId="0AB1D9B8" w:rsidR="00361710" w:rsidRPr="004B5F9E" w:rsidRDefault="0068421C" w:rsidP="00742EA0">
      <w:pPr>
        <w:wordWrap w:val="0"/>
        <w:overflowPunct w:val="0"/>
        <w:autoSpaceDE w:val="0"/>
        <w:autoSpaceDN w:val="0"/>
        <w:ind w:leftChars="55" w:left="568" w:hanging="425"/>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3</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前２号に掲げる場合のほか，債務の本旨に従った履行をしないとき又は債務の履行が不能であるとき。</w:t>
      </w:r>
      <w:r w:rsidR="00361710" w:rsidRPr="004B5F9E">
        <w:rPr>
          <w:color w:val="000000" w:themeColor="text1"/>
          <w:sz w:val="21"/>
          <w:szCs w:val="20"/>
        </w:rPr>
        <w:t xml:space="preserve"> </w:t>
      </w:r>
    </w:p>
    <w:p w14:paraId="41624673" w14:textId="1044743C" w:rsidR="00361710" w:rsidRPr="004B5F9E" w:rsidRDefault="007034A0"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2　</w:t>
      </w:r>
      <w:r w:rsidR="00361710" w:rsidRPr="004B5F9E">
        <w:rPr>
          <w:rFonts w:hint="eastAsia"/>
          <w:color w:val="000000" w:themeColor="text1"/>
          <w:sz w:val="21"/>
          <w:szCs w:val="20"/>
        </w:rPr>
        <w:t>次の各号のいずれかに該当するときは，前項の損害賠償に代えて，受注者は，契約代金の</w:t>
      </w:r>
      <w:r w:rsidR="00361710" w:rsidRPr="004B5F9E">
        <w:rPr>
          <w:color w:val="000000" w:themeColor="text1"/>
          <w:sz w:val="21"/>
          <w:szCs w:val="20"/>
        </w:rPr>
        <w:t>10</w:t>
      </w:r>
      <w:r w:rsidR="00361710" w:rsidRPr="004B5F9E">
        <w:rPr>
          <w:rFonts w:hint="eastAsia"/>
          <w:color w:val="000000" w:themeColor="text1"/>
          <w:sz w:val="21"/>
          <w:szCs w:val="20"/>
        </w:rPr>
        <w:t>分の</w:t>
      </w:r>
      <w:r w:rsidR="00361710" w:rsidRPr="004B5F9E">
        <w:rPr>
          <w:color w:val="000000" w:themeColor="text1"/>
          <w:sz w:val="21"/>
          <w:szCs w:val="20"/>
        </w:rPr>
        <w:t>1</w:t>
      </w:r>
      <w:r w:rsidR="00361710" w:rsidRPr="004B5F9E">
        <w:rPr>
          <w:rFonts w:hint="eastAsia"/>
          <w:color w:val="000000" w:themeColor="text1"/>
          <w:sz w:val="21"/>
          <w:szCs w:val="20"/>
        </w:rPr>
        <w:t>に相当する額を違約金として発注者の指定する期間内に支払わなければならない。</w:t>
      </w:r>
      <w:r w:rsidR="00361710" w:rsidRPr="004B5F9E">
        <w:rPr>
          <w:color w:val="000000" w:themeColor="text1"/>
          <w:sz w:val="21"/>
          <w:szCs w:val="20"/>
        </w:rPr>
        <w:t xml:space="preserve"> </w:t>
      </w:r>
    </w:p>
    <w:p w14:paraId="72358EEE" w14:textId="0FD1099E" w:rsidR="00361710" w:rsidRPr="004B5F9E" w:rsidRDefault="0068421C" w:rsidP="003B7070">
      <w:pPr>
        <w:wordWrap w:val="0"/>
        <w:overflowPunct w:val="0"/>
        <w:autoSpaceDE w:val="0"/>
        <w:autoSpaceDN w:val="0"/>
        <w:ind w:leftChars="53" w:left="283" w:hanging="145"/>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1</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第</w:t>
      </w:r>
      <w:r w:rsidR="00771284" w:rsidRPr="004B5F9E">
        <w:rPr>
          <w:rFonts w:hint="eastAsia"/>
          <w:color w:val="000000" w:themeColor="text1"/>
          <w:sz w:val="21"/>
          <w:szCs w:val="20"/>
        </w:rPr>
        <w:t>9</w:t>
      </w:r>
      <w:r w:rsidR="00361710" w:rsidRPr="004B5F9E">
        <w:rPr>
          <w:rFonts w:hint="eastAsia"/>
          <w:color w:val="000000" w:themeColor="text1"/>
          <w:sz w:val="21"/>
          <w:szCs w:val="20"/>
        </w:rPr>
        <w:t>条又は第</w:t>
      </w:r>
      <w:r w:rsidR="00361710" w:rsidRPr="004B5F9E">
        <w:rPr>
          <w:color w:val="000000" w:themeColor="text1"/>
          <w:sz w:val="21"/>
          <w:szCs w:val="20"/>
        </w:rPr>
        <w:t>1</w:t>
      </w:r>
      <w:r w:rsidR="00771284" w:rsidRPr="004B5F9E">
        <w:rPr>
          <w:rFonts w:hint="eastAsia"/>
          <w:color w:val="000000" w:themeColor="text1"/>
          <w:sz w:val="21"/>
          <w:szCs w:val="20"/>
        </w:rPr>
        <w:t>0</w:t>
      </w:r>
      <w:r w:rsidR="00361710" w:rsidRPr="004B5F9E">
        <w:rPr>
          <w:rFonts w:hint="eastAsia"/>
          <w:color w:val="000000" w:themeColor="text1"/>
          <w:sz w:val="21"/>
          <w:szCs w:val="20"/>
        </w:rPr>
        <w:t>条の規定によりこの契約が解除されたとき。</w:t>
      </w:r>
    </w:p>
    <w:p w14:paraId="0BB9228C" w14:textId="51B567B4" w:rsidR="00361710" w:rsidRPr="004B5F9E" w:rsidRDefault="0068421C" w:rsidP="00C331D1">
      <w:pPr>
        <w:wordWrap w:val="0"/>
        <w:overflowPunct w:val="0"/>
        <w:autoSpaceDE w:val="0"/>
        <w:autoSpaceDN w:val="0"/>
        <w:ind w:leftChars="55" w:left="565" w:hangingChars="201" w:hanging="422"/>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2</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物件の納入前に，受注者がその債務の履行を拒否し，又は受注者の責めに帰すべき事由によって受注者の債務について履行不能となったとき。</w:t>
      </w:r>
      <w:r w:rsidR="00361710" w:rsidRPr="004B5F9E">
        <w:rPr>
          <w:color w:val="000000" w:themeColor="text1"/>
          <w:sz w:val="21"/>
          <w:szCs w:val="20"/>
        </w:rPr>
        <w:t xml:space="preserve"> </w:t>
      </w:r>
    </w:p>
    <w:p w14:paraId="586EFF7E" w14:textId="5449A5C9" w:rsidR="00361710" w:rsidRPr="004B5F9E" w:rsidRDefault="007034A0" w:rsidP="00C331D1">
      <w:pPr>
        <w:wordWrap w:val="0"/>
        <w:overflowPunct w:val="0"/>
        <w:autoSpaceDE w:val="0"/>
        <w:autoSpaceDN w:val="0"/>
        <w:ind w:leftChars="53" w:left="284" w:hanging="146"/>
        <w:rPr>
          <w:color w:val="000000" w:themeColor="text1"/>
          <w:sz w:val="21"/>
          <w:szCs w:val="20"/>
        </w:rPr>
      </w:pPr>
      <w:r w:rsidRPr="004B5F9E">
        <w:rPr>
          <w:rFonts w:hint="eastAsia"/>
          <w:color w:val="000000" w:themeColor="text1"/>
          <w:sz w:val="21"/>
          <w:szCs w:val="20"/>
        </w:rPr>
        <w:t xml:space="preserve">3　</w:t>
      </w:r>
      <w:r w:rsidR="00361710" w:rsidRPr="004B5F9E">
        <w:rPr>
          <w:rFonts w:hint="eastAsia"/>
          <w:color w:val="000000" w:themeColor="text1"/>
          <w:sz w:val="21"/>
          <w:szCs w:val="20"/>
        </w:rPr>
        <w:t>次の各号に掲げる者がこの契約を解除した場合は，前項第２号に該当する場合とみなす。</w:t>
      </w:r>
      <w:r w:rsidR="00361710" w:rsidRPr="004B5F9E">
        <w:rPr>
          <w:color w:val="000000" w:themeColor="text1"/>
          <w:sz w:val="21"/>
          <w:szCs w:val="20"/>
        </w:rPr>
        <w:t xml:space="preserve"> </w:t>
      </w:r>
    </w:p>
    <w:p w14:paraId="30909D5B" w14:textId="00704B9B" w:rsidR="00361710" w:rsidRPr="004B5F9E" w:rsidRDefault="0068421C" w:rsidP="00C331D1">
      <w:pPr>
        <w:tabs>
          <w:tab w:val="left" w:pos="284"/>
        </w:tabs>
        <w:wordWrap w:val="0"/>
        <w:overflowPunct w:val="0"/>
        <w:autoSpaceDE w:val="0"/>
        <w:autoSpaceDN w:val="0"/>
        <w:ind w:leftChars="55" w:left="567" w:hangingChars="202" w:hanging="424"/>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1</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受注者について破産手続開始の決定があった場合において，破産法</w:t>
      </w:r>
      <w:r>
        <w:rPr>
          <w:rFonts w:hint="eastAsia"/>
          <w:color w:val="000000" w:themeColor="text1"/>
          <w:sz w:val="21"/>
          <w:szCs w:val="20"/>
        </w:rPr>
        <w:t>（</w:t>
      </w:r>
      <w:r w:rsidR="00361710" w:rsidRPr="004B5F9E">
        <w:rPr>
          <w:rFonts w:hint="eastAsia"/>
          <w:color w:val="000000" w:themeColor="text1"/>
          <w:sz w:val="21"/>
          <w:szCs w:val="20"/>
        </w:rPr>
        <w:t>平成</w:t>
      </w:r>
      <w:r w:rsidR="00361710" w:rsidRPr="004B5F9E">
        <w:rPr>
          <w:color w:val="000000" w:themeColor="text1"/>
          <w:sz w:val="21"/>
          <w:szCs w:val="20"/>
        </w:rPr>
        <w:t>16</w:t>
      </w:r>
      <w:r w:rsidR="00361710" w:rsidRPr="004B5F9E">
        <w:rPr>
          <w:rFonts w:hint="eastAsia"/>
          <w:color w:val="000000" w:themeColor="text1"/>
          <w:sz w:val="21"/>
          <w:szCs w:val="20"/>
        </w:rPr>
        <w:t>年法律第</w:t>
      </w:r>
      <w:r w:rsidR="00361710" w:rsidRPr="004B5F9E">
        <w:rPr>
          <w:color w:val="000000" w:themeColor="text1"/>
          <w:sz w:val="21"/>
          <w:szCs w:val="20"/>
        </w:rPr>
        <w:t>75</w:t>
      </w:r>
      <w:r w:rsidR="00361710" w:rsidRPr="004B5F9E">
        <w:rPr>
          <w:rFonts w:hint="eastAsia"/>
          <w:color w:val="000000" w:themeColor="text1"/>
          <w:sz w:val="21"/>
          <w:szCs w:val="20"/>
        </w:rPr>
        <w:t>号</w:t>
      </w:r>
      <w:r>
        <w:rPr>
          <w:rFonts w:hint="eastAsia"/>
          <w:color w:val="000000" w:themeColor="text1"/>
          <w:sz w:val="21"/>
          <w:szCs w:val="20"/>
        </w:rPr>
        <w:t>）</w:t>
      </w:r>
      <w:r w:rsidR="00361710" w:rsidRPr="004B5F9E">
        <w:rPr>
          <w:rFonts w:hint="eastAsia"/>
          <w:color w:val="000000" w:themeColor="text1"/>
          <w:sz w:val="21"/>
          <w:szCs w:val="20"/>
        </w:rPr>
        <w:t>の規定により選任された破産管財人</w:t>
      </w:r>
      <w:r w:rsidR="00361710" w:rsidRPr="004B5F9E">
        <w:rPr>
          <w:color w:val="000000" w:themeColor="text1"/>
          <w:sz w:val="21"/>
          <w:szCs w:val="20"/>
        </w:rPr>
        <w:t xml:space="preserve"> </w:t>
      </w:r>
    </w:p>
    <w:p w14:paraId="36F1715E" w14:textId="318796F3" w:rsidR="00361710" w:rsidRPr="004B5F9E" w:rsidRDefault="0068421C" w:rsidP="00C331D1">
      <w:pPr>
        <w:wordWrap w:val="0"/>
        <w:overflowPunct w:val="0"/>
        <w:autoSpaceDE w:val="0"/>
        <w:autoSpaceDN w:val="0"/>
        <w:ind w:leftChars="55" w:left="567" w:hangingChars="202" w:hanging="424"/>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2</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受注者について更生手続開始の決定があった場合において，会社更生法</w:t>
      </w:r>
      <w:r>
        <w:rPr>
          <w:rFonts w:hint="eastAsia"/>
          <w:color w:val="000000" w:themeColor="text1"/>
          <w:sz w:val="21"/>
          <w:szCs w:val="20"/>
        </w:rPr>
        <w:t>（</w:t>
      </w:r>
      <w:r w:rsidR="00361710" w:rsidRPr="004B5F9E">
        <w:rPr>
          <w:rFonts w:hint="eastAsia"/>
          <w:color w:val="000000" w:themeColor="text1"/>
          <w:sz w:val="21"/>
          <w:szCs w:val="20"/>
        </w:rPr>
        <w:t>平成</w:t>
      </w:r>
      <w:r w:rsidR="00361710" w:rsidRPr="004B5F9E">
        <w:rPr>
          <w:color w:val="000000" w:themeColor="text1"/>
          <w:sz w:val="21"/>
          <w:szCs w:val="20"/>
        </w:rPr>
        <w:t>14</w:t>
      </w:r>
      <w:r w:rsidR="00361710" w:rsidRPr="004B5F9E">
        <w:rPr>
          <w:rFonts w:hint="eastAsia"/>
          <w:color w:val="000000" w:themeColor="text1"/>
          <w:sz w:val="21"/>
          <w:szCs w:val="20"/>
        </w:rPr>
        <w:t>年法律第</w:t>
      </w:r>
      <w:r w:rsidR="00361710" w:rsidRPr="004B5F9E">
        <w:rPr>
          <w:color w:val="000000" w:themeColor="text1"/>
          <w:sz w:val="21"/>
          <w:szCs w:val="20"/>
        </w:rPr>
        <w:t>154</w:t>
      </w:r>
      <w:r w:rsidR="00361710" w:rsidRPr="004B5F9E">
        <w:rPr>
          <w:rFonts w:hint="eastAsia"/>
          <w:color w:val="000000" w:themeColor="text1"/>
          <w:sz w:val="21"/>
          <w:szCs w:val="20"/>
        </w:rPr>
        <w:t>号</w:t>
      </w:r>
      <w:r>
        <w:rPr>
          <w:rFonts w:hint="eastAsia"/>
          <w:color w:val="000000" w:themeColor="text1"/>
          <w:sz w:val="21"/>
          <w:szCs w:val="20"/>
        </w:rPr>
        <w:t>）</w:t>
      </w:r>
      <w:r w:rsidR="00361710" w:rsidRPr="004B5F9E">
        <w:rPr>
          <w:rFonts w:hint="eastAsia"/>
          <w:color w:val="000000" w:themeColor="text1"/>
          <w:sz w:val="21"/>
          <w:szCs w:val="20"/>
        </w:rPr>
        <w:t>の規定により選任された管財人</w:t>
      </w:r>
      <w:r w:rsidR="00361710" w:rsidRPr="004B5F9E">
        <w:rPr>
          <w:color w:val="000000" w:themeColor="text1"/>
          <w:sz w:val="21"/>
          <w:szCs w:val="20"/>
        </w:rPr>
        <w:t xml:space="preserve"> </w:t>
      </w:r>
    </w:p>
    <w:p w14:paraId="6796FDA9" w14:textId="65C88BAB" w:rsidR="00361710" w:rsidRPr="004B5F9E" w:rsidRDefault="0068421C" w:rsidP="00C331D1">
      <w:pPr>
        <w:wordWrap w:val="0"/>
        <w:overflowPunct w:val="0"/>
        <w:autoSpaceDE w:val="0"/>
        <w:autoSpaceDN w:val="0"/>
        <w:ind w:leftChars="55" w:left="567" w:hangingChars="202" w:hanging="424"/>
        <w:rPr>
          <w:color w:val="000000" w:themeColor="text1"/>
          <w:sz w:val="21"/>
          <w:szCs w:val="20"/>
        </w:rPr>
      </w:pPr>
      <w:r>
        <w:rPr>
          <w:rFonts w:hint="eastAsia"/>
          <w:color w:val="000000" w:themeColor="text1"/>
          <w:sz w:val="21"/>
          <w:szCs w:val="20"/>
        </w:rPr>
        <w:t>（</w:t>
      </w:r>
      <w:r w:rsidR="007034A0" w:rsidRPr="004B5F9E">
        <w:rPr>
          <w:rFonts w:hint="eastAsia"/>
          <w:color w:val="000000" w:themeColor="text1"/>
          <w:sz w:val="21"/>
          <w:szCs w:val="20"/>
        </w:rPr>
        <w:t>3</w:t>
      </w:r>
      <w:r>
        <w:rPr>
          <w:rFonts w:hint="eastAsia"/>
          <w:color w:val="000000" w:themeColor="text1"/>
          <w:sz w:val="21"/>
          <w:szCs w:val="20"/>
        </w:rPr>
        <w:t>）</w:t>
      </w:r>
      <w:r w:rsidR="00C331D1">
        <w:rPr>
          <w:rFonts w:hint="eastAsia"/>
          <w:color w:val="000000" w:themeColor="text1"/>
          <w:sz w:val="21"/>
          <w:szCs w:val="20"/>
        </w:rPr>
        <w:t xml:space="preserve">　</w:t>
      </w:r>
      <w:r w:rsidR="00361710" w:rsidRPr="004B5F9E">
        <w:rPr>
          <w:rFonts w:hint="eastAsia"/>
          <w:color w:val="000000" w:themeColor="text1"/>
          <w:sz w:val="21"/>
          <w:szCs w:val="20"/>
        </w:rPr>
        <w:t>受注者について再生手続開始の決定があった場合において，民事再生法</w:t>
      </w:r>
      <w:r>
        <w:rPr>
          <w:rFonts w:hint="eastAsia"/>
          <w:color w:val="000000" w:themeColor="text1"/>
          <w:sz w:val="21"/>
          <w:szCs w:val="20"/>
        </w:rPr>
        <w:t>（</w:t>
      </w:r>
      <w:r w:rsidR="00361710" w:rsidRPr="004B5F9E">
        <w:rPr>
          <w:rFonts w:hint="eastAsia"/>
          <w:color w:val="000000" w:themeColor="text1"/>
          <w:sz w:val="21"/>
          <w:szCs w:val="20"/>
        </w:rPr>
        <w:t>平成</w:t>
      </w:r>
      <w:r w:rsidR="00361710" w:rsidRPr="004B5F9E">
        <w:rPr>
          <w:color w:val="000000" w:themeColor="text1"/>
          <w:sz w:val="21"/>
          <w:szCs w:val="20"/>
        </w:rPr>
        <w:t>11</w:t>
      </w:r>
      <w:r w:rsidR="00361710" w:rsidRPr="004B5F9E">
        <w:rPr>
          <w:rFonts w:hint="eastAsia"/>
          <w:color w:val="000000" w:themeColor="text1"/>
          <w:sz w:val="21"/>
          <w:szCs w:val="20"/>
        </w:rPr>
        <w:t>年法律第</w:t>
      </w:r>
      <w:r w:rsidR="00361710" w:rsidRPr="004B5F9E">
        <w:rPr>
          <w:color w:val="000000" w:themeColor="text1"/>
          <w:sz w:val="21"/>
          <w:szCs w:val="20"/>
        </w:rPr>
        <w:t>225</w:t>
      </w:r>
      <w:r w:rsidR="00361710" w:rsidRPr="004B5F9E">
        <w:rPr>
          <w:rFonts w:hint="eastAsia"/>
          <w:color w:val="000000" w:themeColor="text1"/>
          <w:sz w:val="21"/>
          <w:szCs w:val="20"/>
        </w:rPr>
        <w:t>号</w:t>
      </w:r>
      <w:r>
        <w:rPr>
          <w:rFonts w:hint="eastAsia"/>
          <w:color w:val="000000" w:themeColor="text1"/>
          <w:sz w:val="21"/>
          <w:szCs w:val="20"/>
        </w:rPr>
        <w:t>）</w:t>
      </w:r>
      <w:r w:rsidR="00361710" w:rsidRPr="004B5F9E">
        <w:rPr>
          <w:rFonts w:hint="eastAsia"/>
          <w:color w:val="000000" w:themeColor="text1"/>
          <w:sz w:val="21"/>
          <w:szCs w:val="20"/>
        </w:rPr>
        <w:t>の規定により選任された再生債務者等</w:t>
      </w:r>
      <w:r w:rsidR="00361710" w:rsidRPr="004B5F9E">
        <w:rPr>
          <w:color w:val="000000" w:themeColor="text1"/>
          <w:sz w:val="21"/>
          <w:szCs w:val="20"/>
        </w:rPr>
        <w:t xml:space="preserve"> </w:t>
      </w:r>
    </w:p>
    <w:p w14:paraId="268E266C" w14:textId="5F21256A" w:rsidR="00361710" w:rsidRPr="004B5F9E" w:rsidRDefault="00685C59"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4</w:t>
      </w:r>
      <w:r w:rsidR="007034A0" w:rsidRPr="004B5F9E">
        <w:rPr>
          <w:rFonts w:hint="eastAsia"/>
          <w:color w:val="000000" w:themeColor="text1"/>
          <w:sz w:val="21"/>
          <w:szCs w:val="20"/>
        </w:rPr>
        <w:t xml:space="preserve">　</w:t>
      </w:r>
      <w:r w:rsidR="00361710" w:rsidRPr="004B5F9E">
        <w:rPr>
          <w:rFonts w:hint="eastAsia"/>
          <w:color w:val="000000" w:themeColor="text1"/>
          <w:sz w:val="21"/>
          <w:szCs w:val="20"/>
        </w:rPr>
        <w:t>第１項各号又は第２項各号に定める場合</w:t>
      </w:r>
      <w:r w:rsidR="0068421C">
        <w:rPr>
          <w:rFonts w:hint="eastAsia"/>
          <w:color w:val="000000" w:themeColor="text1"/>
          <w:sz w:val="21"/>
          <w:szCs w:val="20"/>
        </w:rPr>
        <w:t>（</w:t>
      </w:r>
      <w:r w:rsidR="00361710" w:rsidRPr="004B5F9E">
        <w:rPr>
          <w:rFonts w:hint="eastAsia"/>
          <w:color w:val="000000" w:themeColor="text1"/>
          <w:sz w:val="21"/>
          <w:szCs w:val="20"/>
        </w:rPr>
        <w:t>前項の規定により第２項第２号に該当する場合とみ</w:t>
      </w:r>
      <w:r w:rsidR="00361710" w:rsidRPr="004B5F9E">
        <w:rPr>
          <w:rFonts w:hint="eastAsia"/>
          <w:color w:val="000000" w:themeColor="text1"/>
          <w:sz w:val="21"/>
          <w:szCs w:val="20"/>
        </w:rPr>
        <w:lastRenderedPageBreak/>
        <w:t>なされる場合を除く。</w:t>
      </w:r>
      <w:r w:rsidR="0068421C">
        <w:rPr>
          <w:rFonts w:hint="eastAsia"/>
          <w:color w:val="000000" w:themeColor="text1"/>
          <w:sz w:val="21"/>
          <w:szCs w:val="20"/>
        </w:rPr>
        <w:t>）</w:t>
      </w:r>
      <w:r w:rsidR="00361710" w:rsidRPr="004B5F9E">
        <w:rPr>
          <w:rFonts w:hint="eastAsia"/>
          <w:color w:val="000000" w:themeColor="text1"/>
          <w:sz w:val="21"/>
          <w:szCs w:val="20"/>
        </w:rPr>
        <w:t>がこの契約及び取引上の社会通念に照らして受注者の責めに帰することができない事由によるものであるときは，第１項及び第２項の規定は適用しない。</w:t>
      </w:r>
      <w:r w:rsidR="00361710" w:rsidRPr="004B5F9E">
        <w:rPr>
          <w:color w:val="000000" w:themeColor="text1"/>
          <w:sz w:val="21"/>
          <w:szCs w:val="20"/>
        </w:rPr>
        <w:t xml:space="preserve"> </w:t>
      </w:r>
    </w:p>
    <w:p w14:paraId="3664B189" w14:textId="5A07B81F" w:rsidR="00361710" w:rsidRPr="004B5F9E" w:rsidRDefault="00685C59"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5　</w:t>
      </w:r>
      <w:r w:rsidR="00361710" w:rsidRPr="004B5F9E">
        <w:rPr>
          <w:rFonts w:hint="eastAsia"/>
          <w:color w:val="000000" w:themeColor="text1"/>
          <w:sz w:val="21"/>
          <w:szCs w:val="20"/>
        </w:rPr>
        <w:t>第１項第１号において，納入期限後に納入の見込のあるときは，発注者は，第１項の損害賠償に代えて，受注者に対して期限を定めてその履行を催告するとともに，違約金を請求することができる。</w:t>
      </w:r>
    </w:p>
    <w:p w14:paraId="7EFEAF10" w14:textId="7D1FBD1F" w:rsidR="00781AAB" w:rsidRPr="004B5F9E" w:rsidRDefault="00685C59"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6　</w:t>
      </w:r>
      <w:r w:rsidR="00361710" w:rsidRPr="004B5F9E">
        <w:rPr>
          <w:rFonts w:hint="eastAsia"/>
          <w:color w:val="000000" w:themeColor="text1"/>
          <w:sz w:val="21"/>
          <w:szCs w:val="20"/>
        </w:rPr>
        <w:t>前項の違約金は，契約金額</w:t>
      </w:r>
      <w:r w:rsidR="0068421C">
        <w:rPr>
          <w:rFonts w:hint="eastAsia"/>
          <w:color w:val="000000" w:themeColor="text1"/>
          <w:sz w:val="21"/>
          <w:szCs w:val="20"/>
        </w:rPr>
        <w:t>（</w:t>
      </w:r>
      <w:r w:rsidR="00361710" w:rsidRPr="004B5F9E">
        <w:rPr>
          <w:rFonts w:hint="eastAsia"/>
          <w:color w:val="000000" w:themeColor="text1"/>
          <w:sz w:val="21"/>
          <w:szCs w:val="20"/>
        </w:rPr>
        <w:t>発注者が第１条第２項の規定により引渡しを受けたものがあるときは，当該部分に相当する代価を差引いた額</w:t>
      </w:r>
      <w:r w:rsidR="0068421C">
        <w:rPr>
          <w:rFonts w:hint="eastAsia"/>
          <w:color w:val="000000" w:themeColor="text1"/>
          <w:sz w:val="21"/>
          <w:szCs w:val="20"/>
        </w:rPr>
        <w:t>）</w:t>
      </w:r>
      <w:r w:rsidR="00361710" w:rsidRPr="004B5F9E">
        <w:rPr>
          <w:rFonts w:hint="eastAsia"/>
          <w:color w:val="000000" w:themeColor="text1"/>
          <w:sz w:val="21"/>
          <w:szCs w:val="20"/>
        </w:rPr>
        <w:t>につき，遅延日数に応じ，</w:t>
      </w:r>
      <w:r w:rsidR="00C04F61" w:rsidRPr="004B5F9E">
        <w:rPr>
          <w:rFonts w:hint="eastAsia"/>
          <w:color w:val="000000" w:themeColor="text1"/>
          <w:sz w:val="21"/>
          <w:szCs w:val="20"/>
        </w:rPr>
        <w:t>年2.5パーセントの割合</w:t>
      </w:r>
      <w:r w:rsidR="00361710" w:rsidRPr="004B5F9E">
        <w:rPr>
          <w:rFonts w:hint="eastAsia"/>
          <w:color w:val="000000" w:themeColor="text1"/>
          <w:sz w:val="21"/>
          <w:szCs w:val="20"/>
        </w:rPr>
        <w:t>で計算した額とする。</w:t>
      </w:r>
    </w:p>
    <w:p w14:paraId="56949375" w14:textId="3D210C7F"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受注者の損害賠償請求等</w:t>
      </w:r>
      <w:r>
        <w:rPr>
          <w:rFonts w:hint="eastAsia"/>
          <w:color w:val="000000" w:themeColor="text1"/>
          <w:sz w:val="21"/>
          <w:szCs w:val="20"/>
        </w:rPr>
        <w:t>）</w:t>
      </w:r>
    </w:p>
    <w:p w14:paraId="060033F0" w14:textId="3D5AAA03" w:rsidR="00C04F61"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第1</w:t>
      </w:r>
      <w:r w:rsidR="00C04F61" w:rsidRPr="004B5F9E">
        <w:rPr>
          <w:rFonts w:hint="eastAsia"/>
          <w:color w:val="000000" w:themeColor="text1"/>
          <w:sz w:val="21"/>
          <w:szCs w:val="20"/>
        </w:rPr>
        <w:t>4</w:t>
      </w:r>
      <w:r w:rsidRPr="004B5F9E">
        <w:rPr>
          <w:rFonts w:hint="eastAsia"/>
          <w:color w:val="000000" w:themeColor="text1"/>
          <w:sz w:val="21"/>
          <w:szCs w:val="20"/>
        </w:rPr>
        <w:t xml:space="preserve">条　</w:t>
      </w:r>
      <w:r w:rsidR="00C04F61" w:rsidRPr="004B5F9E">
        <w:rPr>
          <w:rFonts w:hint="eastAsia"/>
          <w:color w:val="000000" w:themeColor="text1"/>
          <w:sz w:val="21"/>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r w:rsidR="00C04F61" w:rsidRPr="004B5F9E">
        <w:rPr>
          <w:color w:val="000000" w:themeColor="text1"/>
          <w:sz w:val="21"/>
          <w:szCs w:val="20"/>
        </w:rPr>
        <w:t xml:space="preserve"> </w:t>
      </w:r>
    </w:p>
    <w:p w14:paraId="50D5200E" w14:textId="0A548D7D" w:rsidR="00C04F61" w:rsidRPr="004B5F9E" w:rsidRDefault="0068421C" w:rsidP="00C331D1">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C04F61" w:rsidRPr="004B5F9E">
        <w:rPr>
          <w:rFonts w:hint="eastAsia"/>
          <w:color w:val="000000" w:themeColor="text1"/>
          <w:sz w:val="21"/>
          <w:szCs w:val="20"/>
        </w:rPr>
        <w:t>1</w:t>
      </w:r>
      <w:r>
        <w:rPr>
          <w:rFonts w:hint="eastAsia"/>
          <w:color w:val="000000" w:themeColor="text1"/>
          <w:sz w:val="21"/>
          <w:szCs w:val="20"/>
        </w:rPr>
        <w:t>）</w:t>
      </w:r>
      <w:r w:rsidR="00C331D1">
        <w:rPr>
          <w:rFonts w:hint="eastAsia"/>
          <w:color w:val="000000" w:themeColor="text1"/>
          <w:sz w:val="21"/>
          <w:szCs w:val="20"/>
        </w:rPr>
        <w:t xml:space="preserve">　</w:t>
      </w:r>
      <w:r w:rsidR="00C04F61" w:rsidRPr="004B5F9E">
        <w:rPr>
          <w:rFonts w:hint="eastAsia"/>
          <w:color w:val="000000" w:themeColor="text1"/>
          <w:sz w:val="21"/>
          <w:szCs w:val="20"/>
        </w:rPr>
        <w:t>第</w:t>
      </w:r>
      <w:r w:rsidR="00771284" w:rsidRPr="004B5F9E">
        <w:rPr>
          <w:rFonts w:hint="eastAsia"/>
          <w:color w:val="000000" w:themeColor="text1"/>
          <w:sz w:val="21"/>
          <w:szCs w:val="20"/>
        </w:rPr>
        <w:t>9</w:t>
      </w:r>
      <w:r w:rsidR="00C04F61" w:rsidRPr="004B5F9E">
        <w:rPr>
          <w:rFonts w:hint="eastAsia"/>
          <w:color w:val="000000" w:themeColor="text1"/>
          <w:sz w:val="21"/>
          <w:szCs w:val="20"/>
        </w:rPr>
        <w:t>条又は第</w:t>
      </w:r>
      <w:r w:rsidR="00771284" w:rsidRPr="004B5F9E">
        <w:rPr>
          <w:rFonts w:hint="eastAsia"/>
          <w:color w:val="000000" w:themeColor="text1"/>
          <w:sz w:val="21"/>
          <w:szCs w:val="20"/>
        </w:rPr>
        <w:t>10</w:t>
      </w:r>
      <w:r w:rsidR="00C04F61" w:rsidRPr="004B5F9E">
        <w:rPr>
          <w:rFonts w:hint="eastAsia"/>
          <w:color w:val="000000" w:themeColor="text1"/>
          <w:sz w:val="21"/>
          <w:szCs w:val="20"/>
        </w:rPr>
        <w:t>条の規定によりこの契約が解除されたとき。</w:t>
      </w:r>
      <w:r w:rsidR="00C04F61" w:rsidRPr="004B5F9E">
        <w:rPr>
          <w:color w:val="000000" w:themeColor="text1"/>
          <w:sz w:val="21"/>
          <w:szCs w:val="20"/>
        </w:rPr>
        <w:t xml:space="preserve"> </w:t>
      </w:r>
    </w:p>
    <w:p w14:paraId="1B3B96D3" w14:textId="597277C4" w:rsidR="00C04F61" w:rsidRPr="004B5F9E" w:rsidRDefault="0068421C" w:rsidP="00C331D1">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C04F61" w:rsidRPr="004B5F9E">
        <w:rPr>
          <w:rFonts w:hint="eastAsia"/>
          <w:color w:val="000000" w:themeColor="text1"/>
          <w:sz w:val="21"/>
          <w:szCs w:val="20"/>
        </w:rPr>
        <w:t>2</w:t>
      </w:r>
      <w:r>
        <w:rPr>
          <w:rFonts w:hint="eastAsia"/>
          <w:color w:val="000000" w:themeColor="text1"/>
          <w:sz w:val="21"/>
          <w:szCs w:val="20"/>
        </w:rPr>
        <w:t>）</w:t>
      </w:r>
      <w:r w:rsidR="00C331D1">
        <w:rPr>
          <w:rFonts w:hint="eastAsia"/>
          <w:color w:val="000000" w:themeColor="text1"/>
          <w:sz w:val="21"/>
          <w:szCs w:val="20"/>
        </w:rPr>
        <w:t xml:space="preserve">　</w:t>
      </w:r>
      <w:r w:rsidR="00C04F61" w:rsidRPr="004B5F9E">
        <w:rPr>
          <w:rFonts w:hint="eastAsia"/>
          <w:color w:val="000000" w:themeColor="text1"/>
          <w:sz w:val="21"/>
          <w:szCs w:val="20"/>
        </w:rPr>
        <w:t>前号に掲げる場合のほか，債務の本旨に従った履行をしないとき又は債務の履行が不能であるとき。</w:t>
      </w:r>
      <w:r w:rsidR="00C04F61" w:rsidRPr="004B5F9E">
        <w:rPr>
          <w:color w:val="000000" w:themeColor="text1"/>
          <w:sz w:val="21"/>
          <w:szCs w:val="20"/>
        </w:rPr>
        <w:t xml:space="preserve"> </w:t>
      </w:r>
    </w:p>
    <w:p w14:paraId="55153FFA" w14:textId="15A8770D" w:rsidR="00781AAB" w:rsidRPr="004B5F9E" w:rsidRDefault="00C04F61"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2　第</w:t>
      </w:r>
      <w:r w:rsidR="00771284" w:rsidRPr="004B5F9E">
        <w:rPr>
          <w:rFonts w:hint="eastAsia"/>
          <w:color w:val="000000" w:themeColor="text1"/>
          <w:sz w:val="21"/>
          <w:szCs w:val="20"/>
        </w:rPr>
        <w:t>3</w:t>
      </w:r>
      <w:r w:rsidRPr="004B5F9E">
        <w:rPr>
          <w:rFonts w:hint="eastAsia"/>
          <w:color w:val="000000" w:themeColor="text1"/>
          <w:sz w:val="21"/>
          <w:szCs w:val="20"/>
        </w:rPr>
        <w:t>条第</w:t>
      </w:r>
      <w:r w:rsidR="00771284" w:rsidRPr="004B5F9E">
        <w:rPr>
          <w:rFonts w:hint="eastAsia"/>
          <w:color w:val="000000" w:themeColor="text1"/>
          <w:sz w:val="21"/>
          <w:szCs w:val="20"/>
        </w:rPr>
        <w:t>3</w:t>
      </w:r>
      <w:r w:rsidRPr="004B5F9E">
        <w:rPr>
          <w:rFonts w:hint="eastAsia"/>
          <w:color w:val="000000" w:themeColor="text1"/>
          <w:sz w:val="21"/>
          <w:szCs w:val="20"/>
        </w:rPr>
        <w:t>項の規定による契約代金の支払いが遅れた場合においては，受注者は，未受領金額につき，遅延日数に応じ，遅延損害金約定利率の割合で計算した額の遅延利息の支払いを発注者に請求することができる。</w:t>
      </w:r>
    </w:p>
    <w:p w14:paraId="41C7E120" w14:textId="481C078D" w:rsidR="004F3D20" w:rsidRPr="004B5F9E" w:rsidRDefault="0068421C" w:rsidP="003B7070">
      <w:pPr>
        <w:wordWrap w:val="0"/>
        <w:overflowPunct w:val="0"/>
        <w:autoSpaceDE w:val="0"/>
        <w:autoSpaceDN w:val="0"/>
        <w:ind w:firstLineChars="100" w:firstLine="210"/>
        <w:rPr>
          <w:color w:val="000000" w:themeColor="text1"/>
          <w:sz w:val="21"/>
          <w:szCs w:val="20"/>
        </w:rPr>
      </w:pPr>
      <w:r>
        <w:rPr>
          <w:color w:val="000000" w:themeColor="text1"/>
          <w:sz w:val="21"/>
          <w:szCs w:val="20"/>
        </w:rPr>
        <w:t>（</w:t>
      </w:r>
      <w:r w:rsidR="004F3D20" w:rsidRPr="004B5F9E">
        <w:rPr>
          <w:rFonts w:hint="eastAsia"/>
          <w:color w:val="000000" w:themeColor="text1"/>
          <w:sz w:val="21"/>
          <w:szCs w:val="20"/>
        </w:rPr>
        <w:t>危険負担</w:t>
      </w:r>
      <w:r>
        <w:rPr>
          <w:color w:val="000000" w:themeColor="text1"/>
          <w:sz w:val="21"/>
          <w:szCs w:val="20"/>
        </w:rPr>
        <w:t>）</w:t>
      </w:r>
    </w:p>
    <w:p w14:paraId="2C146CF5" w14:textId="08185989"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w:t>
      </w:r>
      <w:r w:rsidR="00206D44" w:rsidRPr="004B5F9E">
        <w:rPr>
          <w:rFonts w:hint="eastAsia"/>
          <w:color w:val="000000" w:themeColor="text1"/>
          <w:sz w:val="21"/>
          <w:szCs w:val="20"/>
        </w:rPr>
        <w:t>15</w:t>
      </w:r>
      <w:r w:rsidRPr="004B5F9E">
        <w:rPr>
          <w:rFonts w:hint="eastAsia"/>
          <w:color w:val="000000" w:themeColor="text1"/>
          <w:sz w:val="21"/>
          <w:szCs w:val="20"/>
        </w:rPr>
        <w:t>条　第</w:t>
      </w:r>
      <w:r w:rsidRPr="004B5F9E">
        <w:rPr>
          <w:color w:val="000000" w:themeColor="text1"/>
          <w:sz w:val="21"/>
          <w:szCs w:val="20"/>
        </w:rPr>
        <w:t>2</w:t>
      </w:r>
      <w:r w:rsidRPr="004B5F9E">
        <w:rPr>
          <w:rFonts w:hint="eastAsia"/>
          <w:color w:val="000000" w:themeColor="text1"/>
          <w:sz w:val="21"/>
          <w:szCs w:val="20"/>
        </w:rPr>
        <w:t>条第</w:t>
      </w:r>
      <w:r w:rsidRPr="004B5F9E">
        <w:rPr>
          <w:color w:val="000000" w:themeColor="text1"/>
          <w:sz w:val="21"/>
          <w:szCs w:val="20"/>
        </w:rPr>
        <w:t>2</w:t>
      </w:r>
      <w:r w:rsidRPr="004B5F9E">
        <w:rPr>
          <w:rFonts w:hint="eastAsia"/>
          <w:color w:val="000000" w:themeColor="text1"/>
          <w:sz w:val="21"/>
          <w:szCs w:val="20"/>
        </w:rPr>
        <w:t>項</w:t>
      </w:r>
      <w:r w:rsidR="0068421C">
        <w:rPr>
          <w:color w:val="000000" w:themeColor="text1"/>
          <w:sz w:val="21"/>
          <w:szCs w:val="20"/>
        </w:rPr>
        <w:t>（</w:t>
      </w:r>
      <w:r w:rsidRPr="004B5F9E">
        <w:rPr>
          <w:rFonts w:hint="eastAsia"/>
          <w:color w:val="000000" w:themeColor="text1"/>
          <w:sz w:val="21"/>
          <w:szCs w:val="20"/>
        </w:rPr>
        <w:t>同条第</w:t>
      </w:r>
      <w:r w:rsidRPr="004B5F9E">
        <w:rPr>
          <w:color w:val="000000" w:themeColor="text1"/>
          <w:sz w:val="21"/>
          <w:szCs w:val="20"/>
        </w:rPr>
        <w:t>3</w:t>
      </w:r>
      <w:r w:rsidRPr="004B5F9E">
        <w:rPr>
          <w:rFonts w:hint="eastAsia"/>
          <w:color w:val="000000" w:themeColor="text1"/>
          <w:sz w:val="21"/>
          <w:szCs w:val="20"/>
        </w:rPr>
        <w:t>項において準用する場合を含む。</w:t>
      </w:r>
      <w:r w:rsidR="0068421C">
        <w:rPr>
          <w:color w:val="000000" w:themeColor="text1"/>
          <w:sz w:val="21"/>
          <w:szCs w:val="20"/>
        </w:rPr>
        <w:t>）</w:t>
      </w:r>
      <w:r w:rsidRPr="004B5F9E">
        <w:rPr>
          <w:rFonts w:hint="eastAsia"/>
          <w:color w:val="000000" w:themeColor="text1"/>
          <w:sz w:val="21"/>
          <w:szCs w:val="20"/>
        </w:rPr>
        <w:t>の引き渡し前に生じた物品についての損害は，</w:t>
      </w:r>
      <w:r w:rsidR="00005EA3" w:rsidRPr="004B5F9E">
        <w:rPr>
          <w:rFonts w:hint="eastAsia"/>
          <w:color w:val="000000" w:themeColor="text1"/>
          <w:sz w:val="21"/>
          <w:szCs w:val="20"/>
        </w:rPr>
        <w:t>受注者</w:t>
      </w:r>
      <w:r w:rsidR="00861898" w:rsidRPr="004B5F9E">
        <w:rPr>
          <w:rFonts w:hint="eastAsia"/>
          <w:color w:val="000000" w:themeColor="text1"/>
          <w:sz w:val="21"/>
          <w:szCs w:val="20"/>
        </w:rPr>
        <w:t>の</w:t>
      </w:r>
      <w:r w:rsidRPr="004B5F9E">
        <w:rPr>
          <w:rFonts w:hint="eastAsia"/>
          <w:color w:val="000000" w:themeColor="text1"/>
          <w:sz w:val="21"/>
          <w:szCs w:val="20"/>
        </w:rPr>
        <w:t>負担とする。ただし，</w:t>
      </w:r>
      <w:r w:rsidR="00005EA3" w:rsidRPr="004B5F9E">
        <w:rPr>
          <w:rFonts w:hint="eastAsia"/>
          <w:color w:val="000000" w:themeColor="text1"/>
          <w:sz w:val="21"/>
          <w:szCs w:val="20"/>
        </w:rPr>
        <w:t>発注者</w:t>
      </w:r>
      <w:r w:rsidRPr="004B5F9E">
        <w:rPr>
          <w:rFonts w:hint="eastAsia"/>
          <w:color w:val="000000" w:themeColor="text1"/>
          <w:sz w:val="21"/>
          <w:szCs w:val="20"/>
        </w:rPr>
        <w:t>の責めに帰すべき理由による場合は，</w:t>
      </w:r>
      <w:r w:rsidR="00005EA3" w:rsidRPr="004B5F9E">
        <w:rPr>
          <w:rFonts w:hint="eastAsia"/>
          <w:color w:val="000000" w:themeColor="text1"/>
          <w:sz w:val="21"/>
          <w:szCs w:val="20"/>
        </w:rPr>
        <w:t>発注者</w:t>
      </w:r>
      <w:r w:rsidRPr="004B5F9E">
        <w:rPr>
          <w:rFonts w:hint="eastAsia"/>
          <w:color w:val="000000" w:themeColor="text1"/>
          <w:sz w:val="21"/>
          <w:szCs w:val="20"/>
        </w:rPr>
        <w:t>の負担とする。</w:t>
      </w:r>
    </w:p>
    <w:p w14:paraId="26A4AECC" w14:textId="1EACAA5B" w:rsidR="004F3D20" w:rsidRPr="004B5F9E" w:rsidRDefault="0068421C" w:rsidP="003B7070">
      <w:pPr>
        <w:wordWrap w:val="0"/>
        <w:overflowPunct w:val="0"/>
        <w:autoSpaceDE w:val="0"/>
        <w:autoSpaceDN w:val="0"/>
        <w:ind w:firstLineChars="100" w:firstLine="210"/>
        <w:rPr>
          <w:color w:val="000000" w:themeColor="text1"/>
          <w:sz w:val="21"/>
          <w:szCs w:val="20"/>
        </w:rPr>
      </w:pPr>
      <w:r>
        <w:rPr>
          <w:color w:val="000000" w:themeColor="text1"/>
          <w:sz w:val="21"/>
          <w:szCs w:val="20"/>
        </w:rPr>
        <w:t>（</w:t>
      </w:r>
      <w:r w:rsidR="005957DE" w:rsidRPr="004B5F9E">
        <w:rPr>
          <w:rFonts w:hint="eastAsia"/>
          <w:color w:val="000000" w:themeColor="text1"/>
          <w:sz w:val="21"/>
          <w:szCs w:val="20"/>
        </w:rPr>
        <w:t>契約不適合責任</w:t>
      </w:r>
      <w:r>
        <w:rPr>
          <w:color w:val="000000" w:themeColor="text1"/>
          <w:sz w:val="21"/>
          <w:szCs w:val="20"/>
        </w:rPr>
        <w:t>）</w:t>
      </w:r>
    </w:p>
    <w:p w14:paraId="1C78A4A0" w14:textId="45DF9F86" w:rsidR="00641CFC" w:rsidRPr="004B5F9E" w:rsidRDefault="004F3D20" w:rsidP="003B7070">
      <w:pPr>
        <w:wordWrap w:val="0"/>
        <w:overflowPunct w:val="0"/>
        <w:autoSpaceDE w:val="0"/>
        <w:autoSpaceDN w:val="0"/>
        <w:ind w:leftChars="53" w:left="283" w:hanging="145"/>
        <w:rPr>
          <w:strike/>
          <w:color w:val="000000" w:themeColor="text1"/>
          <w:sz w:val="21"/>
          <w:szCs w:val="20"/>
        </w:rPr>
      </w:pPr>
      <w:r w:rsidRPr="004B5F9E">
        <w:rPr>
          <w:rFonts w:hint="eastAsia"/>
          <w:color w:val="000000" w:themeColor="text1"/>
          <w:sz w:val="21"/>
          <w:szCs w:val="20"/>
        </w:rPr>
        <w:t>第</w:t>
      </w:r>
      <w:r w:rsidR="00206D44" w:rsidRPr="004B5F9E">
        <w:rPr>
          <w:rFonts w:hint="eastAsia"/>
          <w:color w:val="000000" w:themeColor="text1"/>
          <w:sz w:val="21"/>
          <w:szCs w:val="20"/>
        </w:rPr>
        <w:t>16</w:t>
      </w:r>
      <w:r w:rsidRPr="004B5F9E">
        <w:rPr>
          <w:rFonts w:hint="eastAsia"/>
          <w:color w:val="000000" w:themeColor="text1"/>
          <w:sz w:val="21"/>
          <w:szCs w:val="20"/>
        </w:rPr>
        <w:t xml:space="preserve">条　</w:t>
      </w:r>
      <w:r w:rsidR="00641CFC" w:rsidRPr="004B5F9E">
        <w:rPr>
          <w:rFonts w:hint="eastAsia"/>
          <w:color w:val="000000" w:themeColor="text1"/>
          <w:sz w:val="21"/>
          <w:szCs w:val="20"/>
        </w:rPr>
        <w:t>発注者は引き渡された物品が種類、品質又は数量に関して契約の内容に適合しないもの</w:t>
      </w:r>
      <w:r w:rsidR="0068421C">
        <w:rPr>
          <w:rFonts w:hint="eastAsia"/>
          <w:color w:val="000000" w:themeColor="text1"/>
          <w:sz w:val="21"/>
          <w:szCs w:val="20"/>
        </w:rPr>
        <w:t>（</w:t>
      </w:r>
      <w:r w:rsidR="00641CFC" w:rsidRPr="004B5F9E">
        <w:rPr>
          <w:rFonts w:hint="eastAsia"/>
          <w:color w:val="000000" w:themeColor="text1"/>
          <w:sz w:val="21"/>
          <w:szCs w:val="20"/>
        </w:rPr>
        <w:t>以下「契約不適合」という。</w:t>
      </w:r>
      <w:r w:rsidR="0068421C">
        <w:rPr>
          <w:rFonts w:hint="eastAsia"/>
          <w:color w:val="000000" w:themeColor="text1"/>
          <w:sz w:val="21"/>
          <w:szCs w:val="20"/>
        </w:rPr>
        <w:t>）</w:t>
      </w:r>
      <w:r w:rsidR="00641CFC" w:rsidRPr="004B5F9E">
        <w:rPr>
          <w:rFonts w:hint="eastAsia"/>
          <w:color w:val="000000" w:themeColor="text1"/>
          <w:sz w:val="21"/>
          <w:szCs w:val="20"/>
        </w:rPr>
        <w:t>であるときは、受注者に対し、物品の修補、代替物の引渡し又は不足物の引渡しによる履行の追完を請求することができる。ただし、その履行の追完に過分の費用を要するときは、発注者は履行の追完を請求することができない。</w:t>
      </w:r>
    </w:p>
    <w:p w14:paraId="1D983110" w14:textId="06E2692A" w:rsidR="00641CFC" w:rsidRPr="004B5F9E" w:rsidRDefault="00641CFC"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2　前項の場合において、受注者は、発注者に不相当な負担を課するものでないときは、発注者と協議のうえ、発注者が請求した方法と異なる方法による履行の追完をすることができる。</w:t>
      </w:r>
    </w:p>
    <w:p w14:paraId="36E9168C" w14:textId="61B915F2" w:rsidR="00641CFC" w:rsidRPr="004B5F9E" w:rsidRDefault="00641CFC"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48BCC9E" w14:textId="6CA4AC8B" w:rsidR="00641CFC"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641CFC" w:rsidRPr="004B5F9E">
        <w:rPr>
          <w:rFonts w:hint="eastAsia"/>
          <w:color w:val="000000" w:themeColor="text1"/>
          <w:sz w:val="21"/>
          <w:szCs w:val="20"/>
        </w:rPr>
        <w:t>1</w:t>
      </w:r>
      <w:r>
        <w:rPr>
          <w:rFonts w:hint="eastAsia"/>
          <w:color w:val="000000" w:themeColor="text1"/>
          <w:sz w:val="21"/>
          <w:szCs w:val="20"/>
        </w:rPr>
        <w:t>）</w:t>
      </w:r>
      <w:r w:rsidR="00C331D1">
        <w:rPr>
          <w:rFonts w:hint="eastAsia"/>
          <w:color w:val="000000" w:themeColor="text1"/>
          <w:sz w:val="21"/>
          <w:szCs w:val="20"/>
        </w:rPr>
        <w:t xml:space="preserve">　</w:t>
      </w:r>
      <w:r w:rsidR="00641CFC" w:rsidRPr="004B5F9E">
        <w:rPr>
          <w:rFonts w:hint="eastAsia"/>
          <w:color w:val="000000" w:themeColor="text1"/>
          <w:sz w:val="21"/>
          <w:szCs w:val="20"/>
        </w:rPr>
        <w:t>履行の追完が不能であるとき。</w:t>
      </w:r>
    </w:p>
    <w:p w14:paraId="38FDF6A0" w14:textId="2B9629CD" w:rsidR="00641CFC"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641CFC" w:rsidRPr="004B5F9E">
        <w:rPr>
          <w:rFonts w:hint="eastAsia"/>
          <w:color w:val="000000" w:themeColor="text1"/>
          <w:sz w:val="21"/>
          <w:szCs w:val="20"/>
        </w:rPr>
        <w:t>2</w:t>
      </w:r>
      <w:r>
        <w:rPr>
          <w:rFonts w:hint="eastAsia"/>
          <w:color w:val="000000" w:themeColor="text1"/>
          <w:sz w:val="21"/>
          <w:szCs w:val="20"/>
        </w:rPr>
        <w:t>）</w:t>
      </w:r>
      <w:r w:rsidR="00C331D1">
        <w:rPr>
          <w:rFonts w:hint="eastAsia"/>
          <w:color w:val="000000" w:themeColor="text1"/>
          <w:sz w:val="21"/>
          <w:szCs w:val="20"/>
        </w:rPr>
        <w:t xml:space="preserve">　</w:t>
      </w:r>
      <w:r w:rsidR="00641CFC" w:rsidRPr="004B5F9E">
        <w:rPr>
          <w:rFonts w:hint="eastAsia"/>
          <w:color w:val="000000" w:themeColor="text1"/>
          <w:sz w:val="21"/>
          <w:szCs w:val="20"/>
        </w:rPr>
        <w:t>受注者が履行の追完を拒絶する意思を明確に表示したとき。</w:t>
      </w:r>
    </w:p>
    <w:p w14:paraId="0F578924" w14:textId="193D9DDB" w:rsidR="00641CFC"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641CFC" w:rsidRPr="004B5F9E">
        <w:rPr>
          <w:rFonts w:hint="eastAsia"/>
          <w:color w:val="000000" w:themeColor="text1"/>
          <w:sz w:val="21"/>
          <w:szCs w:val="20"/>
        </w:rPr>
        <w:t>3</w:t>
      </w:r>
      <w:r>
        <w:rPr>
          <w:rFonts w:hint="eastAsia"/>
          <w:color w:val="000000" w:themeColor="text1"/>
          <w:sz w:val="21"/>
          <w:szCs w:val="20"/>
        </w:rPr>
        <w:t>）</w:t>
      </w:r>
      <w:r w:rsidR="00C331D1">
        <w:rPr>
          <w:rFonts w:hint="eastAsia"/>
          <w:color w:val="000000" w:themeColor="text1"/>
          <w:sz w:val="21"/>
          <w:szCs w:val="20"/>
        </w:rPr>
        <w:t xml:space="preserve">　</w:t>
      </w:r>
      <w:r w:rsidR="00641CFC" w:rsidRPr="004B5F9E">
        <w:rPr>
          <w:rFonts w:hint="eastAsia"/>
          <w:color w:val="000000" w:themeColor="text1"/>
          <w:sz w:val="21"/>
          <w:szCs w:val="20"/>
        </w:rPr>
        <w:t>物件の性質又は当事者の意思表示により、特定の日時又は一定の期間内に履行しなければ契約をした目的を達することができない場合において、受注者が履行の追完をしないでその時期を経過したとき。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C3B4418" w14:textId="2F39CE73" w:rsidR="00641CFC"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641CFC" w:rsidRPr="004B5F9E">
        <w:rPr>
          <w:rFonts w:hint="eastAsia"/>
          <w:color w:val="000000" w:themeColor="text1"/>
          <w:sz w:val="21"/>
          <w:szCs w:val="20"/>
        </w:rPr>
        <w:t>4</w:t>
      </w:r>
      <w:r>
        <w:rPr>
          <w:rFonts w:hint="eastAsia"/>
          <w:color w:val="000000" w:themeColor="text1"/>
          <w:sz w:val="21"/>
          <w:szCs w:val="20"/>
        </w:rPr>
        <w:t>）</w:t>
      </w:r>
      <w:r w:rsidR="00742EA0">
        <w:rPr>
          <w:rFonts w:hint="eastAsia"/>
          <w:color w:val="000000" w:themeColor="text1"/>
          <w:sz w:val="21"/>
          <w:szCs w:val="20"/>
        </w:rPr>
        <w:t xml:space="preserve">　</w:t>
      </w:r>
      <w:r w:rsidR="00641CFC" w:rsidRPr="004B5F9E">
        <w:rPr>
          <w:rFonts w:hint="eastAsia"/>
          <w:color w:val="000000" w:themeColor="text1"/>
          <w:sz w:val="21"/>
          <w:szCs w:val="20"/>
        </w:rPr>
        <w:t>前3号に掲げる</w:t>
      </w:r>
      <w:r w:rsidR="00EF373B" w:rsidRPr="004B5F9E">
        <w:rPr>
          <w:rFonts w:hint="eastAsia"/>
          <w:color w:val="000000" w:themeColor="text1"/>
          <w:sz w:val="21"/>
          <w:szCs w:val="20"/>
        </w:rPr>
        <w:t>場合のほか、発注者がこの項の規定による催告をしても履行の追完を受ける見込みがないことが明らかであるとき。</w:t>
      </w:r>
    </w:p>
    <w:p w14:paraId="352F795F" w14:textId="5D86B6A4" w:rsidR="00781AAB" w:rsidRPr="004B5F9E" w:rsidRDefault="0068421C" w:rsidP="003B7070">
      <w:pPr>
        <w:wordWrap w:val="0"/>
        <w:overflowPunct w:val="0"/>
        <w:autoSpaceDE w:val="0"/>
        <w:autoSpaceDN w:val="0"/>
        <w:ind w:firstLineChars="100" w:firstLine="210"/>
        <w:rPr>
          <w:color w:val="000000" w:themeColor="text1"/>
          <w:sz w:val="21"/>
          <w:szCs w:val="20"/>
        </w:rPr>
      </w:pPr>
      <w:r>
        <w:rPr>
          <w:rFonts w:hint="eastAsia"/>
          <w:color w:val="000000" w:themeColor="text1"/>
          <w:sz w:val="21"/>
          <w:szCs w:val="20"/>
        </w:rPr>
        <w:t>（</w:t>
      </w:r>
      <w:r w:rsidR="00781AAB" w:rsidRPr="004B5F9E">
        <w:rPr>
          <w:rFonts w:hint="eastAsia"/>
          <w:color w:val="000000" w:themeColor="text1"/>
          <w:sz w:val="21"/>
          <w:szCs w:val="20"/>
        </w:rPr>
        <w:t>契約不適合責任期間等</w:t>
      </w:r>
      <w:r>
        <w:rPr>
          <w:rFonts w:hint="eastAsia"/>
          <w:color w:val="000000" w:themeColor="text1"/>
          <w:sz w:val="21"/>
          <w:szCs w:val="20"/>
        </w:rPr>
        <w:t>）</w:t>
      </w:r>
    </w:p>
    <w:p w14:paraId="0C1EE408" w14:textId="3D99760E" w:rsidR="00435849" w:rsidRPr="004B5F9E" w:rsidRDefault="00781AAB"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lastRenderedPageBreak/>
        <w:t>第</w:t>
      </w:r>
      <w:r w:rsidR="00206D44" w:rsidRPr="004B5F9E">
        <w:rPr>
          <w:rFonts w:hint="eastAsia"/>
          <w:color w:val="000000" w:themeColor="text1"/>
          <w:sz w:val="21"/>
          <w:szCs w:val="20"/>
        </w:rPr>
        <w:t>17</w:t>
      </w:r>
      <w:r w:rsidRPr="004B5F9E">
        <w:rPr>
          <w:rFonts w:hint="eastAsia"/>
          <w:color w:val="000000" w:themeColor="text1"/>
          <w:sz w:val="21"/>
          <w:szCs w:val="20"/>
        </w:rPr>
        <w:t>条</w:t>
      </w:r>
      <w:r w:rsidR="00435849" w:rsidRPr="004B5F9E">
        <w:rPr>
          <w:rFonts w:hint="eastAsia"/>
          <w:color w:val="000000" w:themeColor="text1"/>
          <w:sz w:val="21"/>
          <w:szCs w:val="20"/>
        </w:rPr>
        <w:t xml:space="preserve">　発注者は，納入された物件に関し，第</w:t>
      </w:r>
      <w:r w:rsidR="00BF45C1" w:rsidRPr="004B5F9E">
        <w:rPr>
          <w:rFonts w:hint="eastAsia"/>
          <w:color w:val="000000" w:themeColor="text1"/>
          <w:sz w:val="21"/>
          <w:szCs w:val="20"/>
        </w:rPr>
        <w:t>2</w:t>
      </w:r>
      <w:r w:rsidR="00435849" w:rsidRPr="004B5F9E">
        <w:rPr>
          <w:rFonts w:hint="eastAsia"/>
          <w:color w:val="000000" w:themeColor="text1"/>
          <w:sz w:val="21"/>
          <w:szCs w:val="20"/>
        </w:rPr>
        <w:t>条の規定による引渡し</w:t>
      </w:r>
      <w:r w:rsidR="0068421C">
        <w:rPr>
          <w:rFonts w:hint="eastAsia"/>
          <w:color w:val="000000" w:themeColor="text1"/>
          <w:sz w:val="21"/>
          <w:szCs w:val="20"/>
        </w:rPr>
        <w:t>（</w:t>
      </w:r>
      <w:r w:rsidR="00435849" w:rsidRPr="004B5F9E">
        <w:rPr>
          <w:rFonts w:hint="eastAsia"/>
          <w:color w:val="000000" w:themeColor="text1"/>
          <w:sz w:val="21"/>
          <w:szCs w:val="20"/>
        </w:rPr>
        <w:t>以下この条において単に「引渡し」という。</w:t>
      </w:r>
      <w:r w:rsidR="0068421C">
        <w:rPr>
          <w:rFonts w:hint="eastAsia"/>
          <w:color w:val="000000" w:themeColor="text1"/>
          <w:sz w:val="21"/>
          <w:szCs w:val="20"/>
        </w:rPr>
        <w:t>）</w:t>
      </w:r>
      <w:r w:rsidR="00435849" w:rsidRPr="004B5F9E">
        <w:rPr>
          <w:rFonts w:hint="eastAsia"/>
          <w:color w:val="000000" w:themeColor="text1"/>
          <w:sz w:val="21"/>
          <w:szCs w:val="20"/>
        </w:rPr>
        <w:t>を受けた日から１年以内でなければ，契約不適合を理由とした履行の追完の請求，損害賠償の請求，代金の減額の請求又は契約の解除</w:t>
      </w:r>
      <w:r w:rsidR="0068421C">
        <w:rPr>
          <w:rFonts w:hint="eastAsia"/>
          <w:color w:val="000000" w:themeColor="text1"/>
          <w:sz w:val="21"/>
          <w:szCs w:val="20"/>
        </w:rPr>
        <w:t>（</w:t>
      </w:r>
      <w:r w:rsidR="00435849" w:rsidRPr="004B5F9E">
        <w:rPr>
          <w:rFonts w:hint="eastAsia"/>
          <w:color w:val="000000" w:themeColor="text1"/>
          <w:sz w:val="21"/>
          <w:szCs w:val="20"/>
        </w:rPr>
        <w:t>以下この条において「請求等」という。</w:t>
      </w:r>
      <w:r w:rsidR="0068421C">
        <w:rPr>
          <w:rFonts w:hint="eastAsia"/>
          <w:color w:val="000000" w:themeColor="text1"/>
          <w:sz w:val="21"/>
          <w:szCs w:val="20"/>
        </w:rPr>
        <w:t>）</w:t>
      </w:r>
      <w:r w:rsidR="00435849" w:rsidRPr="004B5F9E">
        <w:rPr>
          <w:rFonts w:hint="eastAsia"/>
          <w:color w:val="000000" w:themeColor="text1"/>
          <w:sz w:val="21"/>
          <w:szCs w:val="20"/>
        </w:rPr>
        <w:t>をすることができない。</w:t>
      </w:r>
      <w:r w:rsidR="00435849" w:rsidRPr="004B5F9E">
        <w:rPr>
          <w:color w:val="000000" w:themeColor="text1"/>
          <w:sz w:val="21"/>
          <w:szCs w:val="20"/>
        </w:rPr>
        <w:t xml:space="preserve"> </w:t>
      </w:r>
    </w:p>
    <w:p w14:paraId="181EAF38" w14:textId="75565DA8" w:rsidR="00435849" w:rsidRPr="004B5F9E" w:rsidRDefault="00D6684F"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2　</w:t>
      </w:r>
      <w:r w:rsidR="00435849" w:rsidRPr="004B5F9E">
        <w:rPr>
          <w:rFonts w:hint="eastAsia"/>
          <w:color w:val="000000" w:themeColor="text1"/>
          <w:sz w:val="21"/>
          <w:szCs w:val="20"/>
        </w:rPr>
        <w:t>前項の請求等は，具体的な契約不適合の内容，請求する損害額の算定の根拠等当該請求等の根拠を示して，受注者の契約不適合責任を問う意思を明確に告げることで行う。</w:t>
      </w:r>
      <w:r w:rsidR="00435849" w:rsidRPr="004B5F9E">
        <w:rPr>
          <w:color w:val="000000" w:themeColor="text1"/>
          <w:sz w:val="21"/>
          <w:szCs w:val="20"/>
        </w:rPr>
        <w:t xml:space="preserve"> </w:t>
      </w:r>
    </w:p>
    <w:p w14:paraId="6C34C68A" w14:textId="5A9BEBFA" w:rsidR="00435849" w:rsidRPr="004B5F9E" w:rsidRDefault="00D6684F"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3　</w:t>
      </w:r>
      <w:r w:rsidR="00435849" w:rsidRPr="004B5F9E">
        <w:rPr>
          <w:rFonts w:hint="eastAsia"/>
          <w:color w:val="000000" w:themeColor="text1"/>
          <w:sz w:val="21"/>
          <w:szCs w:val="20"/>
        </w:rPr>
        <w:t>発注者が第１項に規定する契約不適合に係る請求等が可能な期間</w:t>
      </w:r>
      <w:r w:rsidR="0068421C">
        <w:rPr>
          <w:rFonts w:hint="eastAsia"/>
          <w:color w:val="000000" w:themeColor="text1"/>
          <w:sz w:val="21"/>
          <w:szCs w:val="20"/>
        </w:rPr>
        <w:t>（</w:t>
      </w:r>
      <w:r w:rsidR="00435849" w:rsidRPr="004B5F9E">
        <w:rPr>
          <w:rFonts w:hint="eastAsia"/>
          <w:color w:val="000000" w:themeColor="text1"/>
          <w:sz w:val="21"/>
          <w:szCs w:val="20"/>
        </w:rPr>
        <w:t>以下この項及び第６項において「契約不適合責任期間」という。</w:t>
      </w:r>
      <w:r w:rsidR="0068421C">
        <w:rPr>
          <w:rFonts w:hint="eastAsia"/>
          <w:color w:val="000000" w:themeColor="text1"/>
          <w:sz w:val="21"/>
          <w:szCs w:val="20"/>
        </w:rPr>
        <w:t>）</w:t>
      </w:r>
      <w:r w:rsidR="00435849" w:rsidRPr="004B5F9E">
        <w:rPr>
          <w:rFonts w:hint="eastAsia"/>
          <w:color w:val="000000" w:themeColor="text1"/>
          <w:sz w:val="21"/>
          <w:szCs w:val="20"/>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r w:rsidR="00435849" w:rsidRPr="004B5F9E">
        <w:rPr>
          <w:color w:val="000000" w:themeColor="text1"/>
          <w:sz w:val="21"/>
          <w:szCs w:val="20"/>
        </w:rPr>
        <w:t xml:space="preserve"> </w:t>
      </w:r>
    </w:p>
    <w:p w14:paraId="3FB19C1C" w14:textId="41528309" w:rsidR="00435849" w:rsidRPr="004B5F9E" w:rsidRDefault="00D6684F"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4　</w:t>
      </w:r>
      <w:r w:rsidR="00435849" w:rsidRPr="004B5F9E">
        <w:rPr>
          <w:rFonts w:hint="eastAsia"/>
          <w:color w:val="000000" w:themeColor="text1"/>
          <w:sz w:val="21"/>
          <w:szCs w:val="20"/>
        </w:rPr>
        <w:t>発注者は，第１項の請求等を行ったときは，当該請求等の根拠となる契約不適合に関し，民法の消滅時効の範囲で，当該請求等以外に必要と認められる請求等をすることができる。</w:t>
      </w:r>
      <w:r w:rsidR="00435849" w:rsidRPr="004B5F9E">
        <w:rPr>
          <w:color w:val="000000" w:themeColor="text1"/>
          <w:sz w:val="21"/>
          <w:szCs w:val="20"/>
        </w:rPr>
        <w:t xml:space="preserve"> </w:t>
      </w:r>
    </w:p>
    <w:p w14:paraId="1BBEC14E" w14:textId="130B1239" w:rsidR="00435849" w:rsidRPr="004B5F9E" w:rsidRDefault="00D6684F"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5　</w:t>
      </w:r>
      <w:r w:rsidR="00435849" w:rsidRPr="004B5F9E">
        <w:rPr>
          <w:rFonts w:hint="eastAsia"/>
          <w:color w:val="000000" w:themeColor="text1"/>
          <w:sz w:val="21"/>
          <w:szCs w:val="20"/>
        </w:rPr>
        <w:t>前各項の規定は，契約不適合が受注者の故意又は重過失により生じたものであるときには適用せず，契約不適合に関する受注者の責任については，民法の定めるところによる。</w:t>
      </w:r>
      <w:r w:rsidR="00435849" w:rsidRPr="004B5F9E">
        <w:rPr>
          <w:color w:val="000000" w:themeColor="text1"/>
          <w:sz w:val="21"/>
          <w:szCs w:val="20"/>
        </w:rPr>
        <w:t xml:space="preserve"> </w:t>
      </w:r>
    </w:p>
    <w:p w14:paraId="000A8CBB" w14:textId="435C4517" w:rsidR="00435849" w:rsidRPr="004B5F9E" w:rsidRDefault="00D6684F"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6　</w:t>
      </w:r>
      <w:r w:rsidR="00435849" w:rsidRPr="004B5F9E">
        <w:rPr>
          <w:rFonts w:hint="eastAsia"/>
          <w:color w:val="000000" w:themeColor="text1"/>
          <w:sz w:val="21"/>
          <w:szCs w:val="20"/>
        </w:rPr>
        <w:t>民法第</w:t>
      </w:r>
      <w:r w:rsidR="00435849" w:rsidRPr="004B5F9E">
        <w:rPr>
          <w:color w:val="000000" w:themeColor="text1"/>
          <w:sz w:val="21"/>
          <w:szCs w:val="20"/>
        </w:rPr>
        <w:t>637</w:t>
      </w:r>
      <w:r w:rsidR="00435849" w:rsidRPr="004B5F9E">
        <w:rPr>
          <w:rFonts w:hint="eastAsia"/>
          <w:color w:val="000000" w:themeColor="text1"/>
          <w:sz w:val="21"/>
          <w:szCs w:val="20"/>
        </w:rPr>
        <w:t>条第１項の規定は，契約不適合責任期間については適用しない。</w:t>
      </w:r>
      <w:r w:rsidR="00435849" w:rsidRPr="004B5F9E">
        <w:rPr>
          <w:color w:val="000000" w:themeColor="text1"/>
          <w:sz w:val="21"/>
          <w:szCs w:val="20"/>
        </w:rPr>
        <w:t xml:space="preserve"> </w:t>
      </w:r>
    </w:p>
    <w:p w14:paraId="09F28D32" w14:textId="2601FEDE" w:rsidR="00781AAB" w:rsidRPr="004B5F9E" w:rsidRDefault="00D6684F"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 xml:space="preserve">7　</w:t>
      </w:r>
      <w:r w:rsidR="00435849" w:rsidRPr="004B5F9E">
        <w:rPr>
          <w:rFonts w:hint="eastAsia"/>
          <w:color w:val="000000" w:themeColor="text1"/>
          <w:sz w:val="21"/>
          <w:szCs w:val="20"/>
        </w:rPr>
        <w:t>引き渡された物件の契約不適合が発注者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2950FC50" w14:textId="0B0C6E80" w:rsidR="004F3D20" w:rsidRPr="004B5F9E" w:rsidRDefault="0068421C" w:rsidP="003B7070">
      <w:pPr>
        <w:wordWrap w:val="0"/>
        <w:overflowPunct w:val="0"/>
        <w:autoSpaceDE w:val="0"/>
        <w:autoSpaceDN w:val="0"/>
        <w:ind w:firstLineChars="100" w:firstLine="210"/>
        <w:rPr>
          <w:color w:val="000000" w:themeColor="text1"/>
          <w:sz w:val="21"/>
          <w:szCs w:val="20"/>
        </w:rPr>
      </w:pPr>
      <w:r>
        <w:rPr>
          <w:color w:val="000000" w:themeColor="text1"/>
          <w:sz w:val="21"/>
          <w:szCs w:val="20"/>
        </w:rPr>
        <w:t>（</w:t>
      </w:r>
      <w:r w:rsidR="004F3D20" w:rsidRPr="004B5F9E">
        <w:rPr>
          <w:rFonts w:hint="eastAsia"/>
          <w:color w:val="000000" w:themeColor="text1"/>
          <w:sz w:val="21"/>
          <w:szCs w:val="20"/>
        </w:rPr>
        <w:t>公正入札違約金</w:t>
      </w:r>
      <w:r>
        <w:rPr>
          <w:color w:val="000000" w:themeColor="text1"/>
          <w:sz w:val="21"/>
          <w:szCs w:val="20"/>
        </w:rPr>
        <w:t>）</w:t>
      </w:r>
    </w:p>
    <w:p w14:paraId="14559435" w14:textId="0534667C" w:rsidR="00365DE5" w:rsidRPr="004B5F9E" w:rsidRDefault="004F3D20" w:rsidP="003B7070">
      <w:pPr>
        <w:wordWrap w:val="0"/>
        <w:overflowPunct w:val="0"/>
        <w:autoSpaceDE w:val="0"/>
        <w:autoSpaceDN w:val="0"/>
        <w:ind w:leftChars="53" w:left="283" w:hanging="145"/>
        <w:rPr>
          <w:rFonts w:hAnsi="ＭＳ 明朝"/>
          <w:strike/>
          <w:color w:val="000000" w:themeColor="text1"/>
          <w:sz w:val="21"/>
          <w:szCs w:val="20"/>
        </w:rPr>
      </w:pPr>
      <w:r w:rsidRPr="004B5F9E">
        <w:rPr>
          <w:rFonts w:hint="eastAsia"/>
          <w:color w:val="000000" w:themeColor="text1"/>
          <w:sz w:val="21"/>
          <w:szCs w:val="20"/>
        </w:rPr>
        <w:t>第</w:t>
      </w:r>
      <w:r w:rsidR="00206D44" w:rsidRPr="004B5F9E">
        <w:rPr>
          <w:rFonts w:hint="eastAsia"/>
          <w:color w:val="000000" w:themeColor="text1"/>
          <w:sz w:val="21"/>
          <w:szCs w:val="20"/>
        </w:rPr>
        <w:t>18</w:t>
      </w:r>
      <w:r w:rsidRPr="004B5F9E">
        <w:rPr>
          <w:rFonts w:hint="eastAsia"/>
          <w:color w:val="000000" w:themeColor="text1"/>
          <w:sz w:val="21"/>
          <w:szCs w:val="20"/>
        </w:rPr>
        <w:t xml:space="preserve">条　</w:t>
      </w:r>
      <w:r w:rsidR="00365DE5" w:rsidRPr="004B5F9E">
        <w:rPr>
          <w:rFonts w:hint="eastAsia"/>
          <w:color w:val="000000" w:themeColor="text1"/>
          <w:sz w:val="21"/>
          <w:szCs w:val="20"/>
        </w:rPr>
        <w:t>受注者は、この契約の入札に関し次の各号のいずれかに該当するときは、発注者の請求に基づき、請負代金の額の１００分の２０に相当する額の公正入札違約金を発注者に支払わなければならない。物品が納入された後も同様とする。</w:t>
      </w:r>
      <w:r w:rsidR="00365DE5" w:rsidRPr="004B5F9E">
        <w:rPr>
          <w:color w:val="000000" w:themeColor="text1"/>
          <w:sz w:val="21"/>
          <w:szCs w:val="20"/>
        </w:rPr>
        <w:t xml:space="preserve"> </w:t>
      </w:r>
    </w:p>
    <w:p w14:paraId="32237385" w14:textId="2C2EF6FE" w:rsidR="00365DE5"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365DE5" w:rsidRPr="004B5F9E">
        <w:rPr>
          <w:rFonts w:hint="eastAsia"/>
          <w:color w:val="000000" w:themeColor="text1"/>
          <w:sz w:val="21"/>
          <w:szCs w:val="20"/>
        </w:rPr>
        <w:t>1</w:t>
      </w:r>
      <w:r>
        <w:rPr>
          <w:rFonts w:hint="eastAsia"/>
          <w:color w:val="000000" w:themeColor="text1"/>
          <w:sz w:val="21"/>
          <w:szCs w:val="20"/>
        </w:rPr>
        <w:t>）</w:t>
      </w:r>
      <w:r w:rsidR="00742EA0">
        <w:rPr>
          <w:rFonts w:hint="eastAsia"/>
          <w:color w:val="000000" w:themeColor="text1"/>
          <w:sz w:val="21"/>
          <w:szCs w:val="20"/>
        </w:rPr>
        <w:t xml:space="preserve">　</w:t>
      </w:r>
      <w:r w:rsidR="00365DE5" w:rsidRPr="004B5F9E">
        <w:rPr>
          <w:rFonts w:hint="eastAsia"/>
          <w:color w:val="000000" w:themeColor="text1"/>
          <w:sz w:val="21"/>
          <w:szCs w:val="20"/>
        </w:rPr>
        <w:t>私的独占の禁止及び公正取引の確保に関する法律</w:t>
      </w:r>
      <w:r>
        <w:rPr>
          <w:rFonts w:hint="eastAsia"/>
          <w:color w:val="000000" w:themeColor="text1"/>
          <w:sz w:val="21"/>
          <w:szCs w:val="20"/>
        </w:rPr>
        <w:t>（</w:t>
      </w:r>
      <w:r w:rsidR="00365DE5" w:rsidRPr="004B5F9E">
        <w:rPr>
          <w:rFonts w:hint="eastAsia"/>
          <w:color w:val="000000" w:themeColor="text1"/>
          <w:sz w:val="21"/>
          <w:szCs w:val="20"/>
        </w:rPr>
        <w:t>昭和２２年法律第５４号。以下「独禁法」という。</w:t>
      </w:r>
      <w:r>
        <w:rPr>
          <w:rFonts w:hint="eastAsia"/>
          <w:color w:val="000000" w:themeColor="text1"/>
          <w:sz w:val="21"/>
          <w:szCs w:val="20"/>
        </w:rPr>
        <w:t>）</w:t>
      </w:r>
      <w:r w:rsidR="00365DE5" w:rsidRPr="004B5F9E">
        <w:rPr>
          <w:rFonts w:hint="eastAsia"/>
          <w:color w:val="000000" w:themeColor="text1"/>
          <w:sz w:val="21"/>
          <w:szCs w:val="20"/>
        </w:rPr>
        <w:t>第４９条に規定する排除措置命令又は独禁法第６２条第１項に規定する納付命令</w:t>
      </w:r>
      <w:r>
        <w:rPr>
          <w:rFonts w:hint="eastAsia"/>
          <w:color w:val="000000" w:themeColor="text1"/>
          <w:sz w:val="21"/>
          <w:szCs w:val="20"/>
        </w:rPr>
        <w:t>（</w:t>
      </w:r>
      <w:r w:rsidR="00365DE5" w:rsidRPr="004B5F9E">
        <w:rPr>
          <w:rFonts w:hint="eastAsia"/>
          <w:color w:val="000000" w:themeColor="text1"/>
          <w:sz w:val="21"/>
          <w:szCs w:val="20"/>
        </w:rPr>
        <w:t>以下「排除措置命令等」という。</w:t>
      </w:r>
      <w:r>
        <w:rPr>
          <w:rFonts w:hint="eastAsia"/>
          <w:color w:val="000000" w:themeColor="text1"/>
          <w:sz w:val="21"/>
          <w:szCs w:val="20"/>
        </w:rPr>
        <w:t>）</w:t>
      </w:r>
      <w:r w:rsidR="00365DE5" w:rsidRPr="004B5F9E">
        <w:rPr>
          <w:rFonts w:hint="eastAsia"/>
          <w:color w:val="000000" w:themeColor="text1"/>
          <w:sz w:val="21"/>
          <w:szCs w:val="20"/>
        </w:rPr>
        <w:t>を受け、行政事件訴訟法</w:t>
      </w:r>
      <w:r>
        <w:rPr>
          <w:rFonts w:hint="eastAsia"/>
          <w:color w:val="000000" w:themeColor="text1"/>
          <w:sz w:val="21"/>
          <w:szCs w:val="20"/>
        </w:rPr>
        <w:t>（</w:t>
      </w:r>
      <w:r w:rsidR="00365DE5" w:rsidRPr="004B5F9E">
        <w:rPr>
          <w:rFonts w:hint="eastAsia"/>
          <w:color w:val="000000" w:themeColor="text1"/>
          <w:sz w:val="21"/>
          <w:szCs w:val="20"/>
        </w:rPr>
        <w:t>昭和３７年法律第１３９号</w:t>
      </w:r>
      <w:r>
        <w:rPr>
          <w:rFonts w:hint="eastAsia"/>
          <w:color w:val="000000" w:themeColor="text1"/>
          <w:sz w:val="21"/>
          <w:szCs w:val="20"/>
        </w:rPr>
        <w:t>）</w:t>
      </w:r>
      <w:r w:rsidR="00365DE5" w:rsidRPr="004B5F9E">
        <w:rPr>
          <w:rFonts w:hint="eastAsia"/>
          <w:color w:val="000000" w:themeColor="text1"/>
          <w:sz w:val="21"/>
          <w:szCs w:val="20"/>
        </w:rPr>
        <w:t>第１４条に規定する出訴期間内に、当該排除措置命令等について同法第３条第１項に規定する抗告訴訟</w:t>
      </w:r>
      <w:r>
        <w:rPr>
          <w:rFonts w:hint="eastAsia"/>
          <w:color w:val="000000" w:themeColor="text1"/>
          <w:sz w:val="21"/>
          <w:szCs w:val="20"/>
        </w:rPr>
        <w:t>（</w:t>
      </w:r>
      <w:r w:rsidR="00365DE5" w:rsidRPr="004B5F9E">
        <w:rPr>
          <w:rFonts w:hint="eastAsia"/>
          <w:color w:val="000000" w:themeColor="text1"/>
          <w:sz w:val="21"/>
          <w:szCs w:val="20"/>
        </w:rPr>
        <w:t>以下「抗告訴訟」という。</w:t>
      </w:r>
      <w:r>
        <w:rPr>
          <w:rFonts w:hint="eastAsia"/>
          <w:color w:val="000000" w:themeColor="text1"/>
          <w:sz w:val="21"/>
          <w:szCs w:val="20"/>
        </w:rPr>
        <w:t>）</w:t>
      </w:r>
      <w:r w:rsidR="00365DE5" w:rsidRPr="004B5F9E">
        <w:rPr>
          <w:rFonts w:hint="eastAsia"/>
          <w:color w:val="000000" w:themeColor="text1"/>
          <w:sz w:val="21"/>
          <w:szCs w:val="20"/>
        </w:rPr>
        <w:t>を提起しなかったとき。</w:t>
      </w:r>
    </w:p>
    <w:p w14:paraId="15138CFC" w14:textId="7E3D41C0" w:rsidR="00365DE5"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365DE5" w:rsidRPr="004B5F9E">
        <w:rPr>
          <w:rFonts w:hint="eastAsia"/>
          <w:color w:val="000000" w:themeColor="text1"/>
          <w:sz w:val="21"/>
          <w:szCs w:val="20"/>
        </w:rPr>
        <w:t>2</w:t>
      </w:r>
      <w:r>
        <w:rPr>
          <w:rFonts w:hint="eastAsia"/>
          <w:color w:val="000000" w:themeColor="text1"/>
          <w:sz w:val="21"/>
          <w:szCs w:val="20"/>
        </w:rPr>
        <w:t>）</w:t>
      </w:r>
      <w:r w:rsidR="00742EA0">
        <w:rPr>
          <w:rFonts w:hint="eastAsia"/>
          <w:color w:val="000000" w:themeColor="text1"/>
          <w:sz w:val="21"/>
          <w:szCs w:val="20"/>
        </w:rPr>
        <w:t xml:space="preserve">　</w:t>
      </w:r>
      <w:r w:rsidR="00365DE5" w:rsidRPr="004B5F9E">
        <w:rPr>
          <w:rFonts w:hint="eastAsia"/>
          <w:color w:val="000000" w:themeColor="text1"/>
          <w:sz w:val="21"/>
          <w:szCs w:val="20"/>
        </w:rPr>
        <w:t>排除措置命令等を受け、行政事件訴訟法第８条第１項の規定により提起した抗告訴訟に係る判決</w:t>
      </w:r>
      <w:r>
        <w:rPr>
          <w:rFonts w:hint="eastAsia"/>
          <w:color w:val="000000" w:themeColor="text1"/>
          <w:sz w:val="21"/>
          <w:szCs w:val="20"/>
        </w:rPr>
        <w:t>（</w:t>
      </w:r>
      <w:r w:rsidR="00365DE5" w:rsidRPr="004B5F9E">
        <w:rPr>
          <w:rFonts w:hint="eastAsia"/>
          <w:color w:val="000000" w:themeColor="text1"/>
          <w:sz w:val="21"/>
          <w:szCs w:val="20"/>
        </w:rPr>
        <w:t>当該排除措置命令等の全部を取り消すものを除く。</w:t>
      </w:r>
      <w:r>
        <w:rPr>
          <w:rFonts w:hint="eastAsia"/>
          <w:color w:val="000000" w:themeColor="text1"/>
          <w:sz w:val="21"/>
          <w:szCs w:val="20"/>
        </w:rPr>
        <w:t>）</w:t>
      </w:r>
      <w:r w:rsidR="00365DE5" w:rsidRPr="004B5F9E">
        <w:rPr>
          <w:rFonts w:hint="eastAsia"/>
          <w:color w:val="000000" w:themeColor="text1"/>
          <w:sz w:val="21"/>
          <w:szCs w:val="20"/>
        </w:rPr>
        <w:t>が確定したとき。</w:t>
      </w:r>
    </w:p>
    <w:p w14:paraId="2A1466F5" w14:textId="02D09B0B" w:rsidR="00365DE5"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365DE5" w:rsidRPr="004B5F9E">
        <w:rPr>
          <w:rFonts w:hint="eastAsia"/>
          <w:color w:val="000000" w:themeColor="text1"/>
          <w:sz w:val="21"/>
          <w:szCs w:val="20"/>
        </w:rPr>
        <w:t>3</w:t>
      </w:r>
      <w:r>
        <w:rPr>
          <w:rFonts w:hint="eastAsia"/>
          <w:color w:val="000000" w:themeColor="text1"/>
          <w:sz w:val="21"/>
          <w:szCs w:val="20"/>
        </w:rPr>
        <w:t>）</w:t>
      </w:r>
      <w:r w:rsidR="00742EA0">
        <w:rPr>
          <w:rFonts w:hint="eastAsia"/>
          <w:color w:val="000000" w:themeColor="text1"/>
          <w:sz w:val="21"/>
          <w:szCs w:val="20"/>
        </w:rPr>
        <w:t xml:space="preserve">　</w:t>
      </w:r>
      <w:r w:rsidR="00365DE5" w:rsidRPr="004B5F9E">
        <w:rPr>
          <w:rFonts w:hint="eastAsia"/>
          <w:color w:val="000000" w:themeColor="text1"/>
          <w:sz w:val="21"/>
          <w:szCs w:val="20"/>
        </w:rPr>
        <w:t>前２号の規定に該当しない場合であって、独禁法第７条の２第１項の規定により課徴金を納付すべき事業者が、同条第１０項の規定により納付命令を受けなかったとき。</w:t>
      </w:r>
    </w:p>
    <w:p w14:paraId="05B93181" w14:textId="45721E06" w:rsidR="00365DE5" w:rsidRPr="004B5F9E" w:rsidRDefault="0068421C" w:rsidP="00742EA0">
      <w:pPr>
        <w:wordWrap w:val="0"/>
        <w:overflowPunct w:val="0"/>
        <w:autoSpaceDE w:val="0"/>
        <w:autoSpaceDN w:val="0"/>
        <w:ind w:leftChars="109" w:left="707" w:hangingChars="202" w:hanging="424"/>
        <w:rPr>
          <w:color w:val="000000" w:themeColor="text1"/>
          <w:sz w:val="21"/>
          <w:szCs w:val="20"/>
        </w:rPr>
      </w:pPr>
      <w:r>
        <w:rPr>
          <w:rFonts w:hint="eastAsia"/>
          <w:color w:val="000000" w:themeColor="text1"/>
          <w:sz w:val="21"/>
          <w:szCs w:val="20"/>
        </w:rPr>
        <w:t>（</w:t>
      </w:r>
      <w:r w:rsidR="00365DE5" w:rsidRPr="004B5F9E">
        <w:rPr>
          <w:rFonts w:hint="eastAsia"/>
          <w:color w:val="000000" w:themeColor="text1"/>
          <w:sz w:val="21"/>
          <w:szCs w:val="20"/>
        </w:rPr>
        <w:t>4</w:t>
      </w:r>
      <w:r>
        <w:rPr>
          <w:rFonts w:hint="eastAsia"/>
          <w:color w:val="000000" w:themeColor="text1"/>
          <w:sz w:val="21"/>
          <w:szCs w:val="20"/>
        </w:rPr>
        <w:t>）</w:t>
      </w:r>
      <w:r w:rsidR="00742EA0">
        <w:rPr>
          <w:rFonts w:hint="eastAsia"/>
          <w:color w:val="000000" w:themeColor="text1"/>
          <w:sz w:val="21"/>
          <w:szCs w:val="20"/>
        </w:rPr>
        <w:t xml:space="preserve">　</w:t>
      </w:r>
      <w:r w:rsidR="00365DE5" w:rsidRPr="004B5F9E">
        <w:rPr>
          <w:rFonts w:hint="eastAsia"/>
          <w:color w:val="000000" w:themeColor="text1"/>
          <w:sz w:val="21"/>
          <w:szCs w:val="20"/>
        </w:rPr>
        <w:t>受注者</w:t>
      </w:r>
      <w:r>
        <w:rPr>
          <w:rFonts w:hint="eastAsia"/>
          <w:color w:val="000000" w:themeColor="text1"/>
          <w:sz w:val="21"/>
          <w:szCs w:val="20"/>
        </w:rPr>
        <w:t>（</w:t>
      </w:r>
      <w:r w:rsidR="00365DE5" w:rsidRPr="004B5F9E">
        <w:rPr>
          <w:rFonts w:hint="eastAsia"/>
          <w:color w:val="000000" w:themeColor="text1"/>
          <w:sz w:val="21"/>
          <w:szCs w:val="20"/>
        </w:rPr>
        <w:t>受注者が法人の場合にあっては、その役員又は使用人</w:t>
      </w:r>
      <w:r>
        <w:rPr>
          <w:rFonts w:hint="eastAsia"/>
          <w:color w:val="000000" w:themeColor="text1"/>
          <w:sz w:val="21"/>
          <w:szCs w:val="20"/>
        </w:rPr>
        <w:t>）</w:t>
      </w:r>
      <w:r w:rsidR="00365DE5" w:rsidRPr="004B5F9E">
        <w:rPr>
          <w:rFonts w:hint="eastAsia"/>
          <w:color w:val="000000" w:themeColor="text1"/>
          <w:sz w:val="21"/>
          <w:szCs w:val="20"/>
        </w:rPr>
        <w:t>が刑法</w:t>
      </w:r>
      <w:r>
        <w:rPr>
          <w:rFonts w:hint="eastAsia"/>
          <w:color w:val="000000" w:themeColor="text1"/>
          <w:sz w:val="21"/>
          <w:szCs w:val="20"/>
        </w:rPr>
        <w:t>（</w:t>
      </w:r>
      <w:r w:rsidR="00365DE5" w:rsidRPr="004B5F9E">
        <w:rPr>
          <w:rFonts w:hint="eastAsia"/>
          <w:color w:val="000000" w:themeColor="text1"/>
          <w:sz w:val="21"/>
          <w:szCs w:val="20"/>
        </w:rPr>
        <w:t>明治４０年法律第４５号</w:t>
      </w:r>
      <w:r>
        <w:rPr>
          <w:rFonts w:hint="eastAsia"/>
          <w:color w:val="000000" w:themeColor="text1"/>
          <w:sz w:val="21"/>
          <w:szCs w:val="20"/>
        </w:rPr>
        <w:t>）</w:t>
      </w:r>
      <w:r w:rsidR="00365DE5" w:rsidRPr="004B5F9E">
        <w:rPr>
          <w:rFonts w:hint="eastAsia"/>
          <w:color w:val="000000" w:themeColor="text1"/>
          <w:sz w:val="21"/>
          <w:szCs w:val="20"/>
        </w:rPr>
        <w:t>第９６条の６又は同法第１９８条による刑が確定したとき。</w:t>
      </w:r>
    </w:p>
    <w:p w14:paraId="048C1FCD" w14:textId="226EC422" w:rsidR="00365DE5" w:rsidRPr="004B5F9E" w:rsidRDefault="00365DE5"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2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14:paraId="42334F81" w14:textId="23CA2E4A" w:rsidR="004F3D20" w:rsidRPr="004B5F9E" w:rsidRDefault="0068421C" w:rsidP="003B7070">
      <w:pPr>
        <w:wordWrap w:val="0"/>
        <w:overflowPunct w:val="0"/>
        <w:autoSpaceDE w:val="0"/>
        <w:autoSpaceDN w:val="0"/>
        <w:ind w:firstLineChars="100" w:firstLine="210"/>
        <w:rPr>
          <w:color w:val="000000" w:themeColor="text1"/>
          <w:sz w:val="21"/>
          <w:szCs w:val="20"/>
        </w:rPr>
      </w:pPr>
      <w:r>
        <w:rPr>
          <w:color w:val="000000" w:themeColor="text1"/>
          <w:sz w:val="21"/>
          <w:szCs w:val="20"/>
        </w:rPr>
        <w:t>（</w:t>
      </w:r>
      <w:r w:rsidR="004F3D20" w:rsidRPr="004B5F9E">
        <w:rPr>
          <w:rFonts w:hint="eastAsia"/>
          <w:color w:val="000000" w:themeColor="text1"/>
          <w:sz w:val="21"/>
          <w:szCs w:val="20"/>
        </w:rPr>
        <w:t>権利譲渡の禁止</w:t>
      </w:r>
      <w:r>
        <w:rPr>
          <w:color w:val="000000" w:themeColor="text1"/>
          <w:sz w:val="21"/>
          <w:szCs w:val="20"/>
        </w:rPr>
        <w:t>）</w:t>
      </w:r>
    </w:p>
    <w:p w14:paraId="457DEC0B" w14:textId="77EB3802" w:rsidR="004F3D20" w:rsidRPr="004B5F9E" w:rsidRDefault="004F3D20" w:rsidP="003B7070">
      <w:pPr>
        <w:wordWrap w:val="0"/>
        <w:overflowPunct w:val="0"/>
        <w:autoSpaceDE w:val="0"/>
        <w:autoSpaceDN w:val="0"/>
        <w:ind w:leftChars="53" w:left="283" w:hanging="145"/>
        <w:rPr>
          <w:color w:val="000000" w:themeColor="text1"/>
          <w:sz w:val="21"/>
          <w:szCs w:val="20"/>
        </w:rPr>
      </w:pPr>
      <w:r w:rsidRPr="004B5F9E">
        <w:rPr>
          <w:rFonts w:hint="eastAsia"/>
          <w:color w:val="000000" w:themeColor="text1"/>
          <w:sz w:val="21"/>
          <w:szCs w:val="20"/>
        </w:rPr>
        <w:t>第</w:t>
      </w:r>
      <w:r w:rsidR="00206D44" w:rsidRPr="004B5F9E">
        <w:rPr>
          <w:rFonts w:hint="eastAsia"/>
          <w:color w:val="000000" w:themeColor="text1"/>
          <w:sz w:val="21"/>
          <w:szCs w:val="20"/>
        </w:rPr>
        <w:t>19</w:t>
      </w:r>
      <w:r w:rsidRPr="004B5F9E">
        <w:rPr>
          <w:rFonts w:hint="eastAsia"/>
          <w:color w:val="000000" w:themeColor="text1"/>
          <w:sz w:val="21"/>
          <w:szCs w:val="20"/>
        </w:rPr>
        <w:t xml:space="preserve">条　</w:t>
      </w:r>
      <w:r w:rsidR="00005EA3" w:rsidRPr="004B5F9E">
        <w:rPr>
          <w:rFonts w:hint="eastAsia"/>
          <w:color w:val="000000" w:themeColor="text1"/>
          <w:sz w:val="21"/>
          <w:szCs w:val="20"/>
        </w:rPr>
        <w:t>受注者</w:t>
      </w:r>
      <w:r w:rsidRPr="004B5F9E">
        <w:rPr>
          <w:rFonts w:hint="eastAsia"/>
          <w:color w:val="000000" w:themeColor="text1"/>
          <w:sz w:val="21"/>
          <w:szCs w:val="20"/>
        </w:rPr>
        <w:t>は，この契約によって生じる権利又は義務を第三者に譲渡し，又は承継させてはならない。ただし，あらかじめ</w:t>
      </w:r>
      <w:r w:rsidR="00005EA3" w:rsidRPr="004B5F9E">
        <w:rPr>
          <w:rFonts w:hint="eastAsia"/>
          <w:color w:val="000000" w:themeColor="text1"/>
          <w:sz w:val="21"/>
          <w:szCs w:val="20"/>
        </w:rPr>
        <w:t>発注者</w:t>
      </w:r>
      <w:r w:rsidRPr="004B5F9E">
        <w:rPr>
          <w:rFonts w:hint="eastAsia"/>
          <w:color w:val="000000" w:themeColor="text1"/>
          <w:sz w:val="21"/>
          <w:szCs w:val="20"/>
        </w:rPr>
        <w:t>の承諾を得た場合は，この限りでない。</w:t>
      </w:r>
    </w:p>
    <w:p w14:paraId="0AD53638" w14:textId="2E770CAB" w:rsidR="004F3D20" w:rsidRPr="004B5F9E" w:rsidRDefault="0068421C" w:rsidP="003B7070">
      <w:pPr>
        <w:wordWrap w:val="0"/>
        <w:overflowPunct w:val="0"/>
        <w:autoSpaceDE w:val="0"/>
        <w:autoSpaceDN w:val="0"/>
        <w:ind w:firstLineChars="100" w:firstLine="210"/>
        <w:rPr>
          <w:color w:val="000000" w:themeColor="text1"/>
          <w:sz w:val="21"/>
          <w:szCs w:val="20"/>
        </w:rPr>
      </w:pPr>
      <w:r>
        <w:rPr>
          <w:color w:val="000000" w:themeColor="text1"/>
          <w:sz w:val="21"/>
          <w:szCs w:val="20"/>
        </w:rPr>
        <w:t>（</w:t>
      </w:r>
      <w:r w:rsidR="004F3D20" w:rsidRPr="004B5F9E">
        <w:rPr>
          <w:rFonts w:hint="eastAsia"/>
          <w:color w:val="000000" w:themeColor="text1"/>
          <w:sz w:val="21"/>
          <w:szCs w:val="20"/>
        </w:rPr>
        <w:t>その他</w:t>
      </w:r>
      <w:r>
        <w:rPr>
          <w:color w:val="000000" w:themeColor="text1"/>
          <w:sz w:val="21"/>
          <w:szCs w:val="20"/>
        </w:rPr>
        <w:t>）</w:t>
      </w:r>
    </w:p>
    <w:p w14:paraId="308DBC1D" w14:textId="7C65FD78" w:rsidR="00CB3A79" w:rsidRPr="004B5F9E" w:rsidRDefault="004F3D20" w:rsidP="003B7070">
      <w:pPr>
        <w:wordWrap w:val="0"/>
        <w:overflowPunct w:val="0"/>
        <w:autoSpaceDE w:val="0"/>
        <w:autoSpaceDN w:val="0"/>
        <w:ind w:leftChars="53" w:left="283" w:hanging="145"/>
        <w:rPr>
          <w:rFonts w:hAnsi="Courier New"/>
          <w:color w:val="000000" w:themeColor="text1"/>
          <w:sz w:val="21"/>
          <w:szCs w:val="20"/>
        </w:rPr>
      </w:pPr>
      <w:r w:rsidRPr="004B5F9E">
        <w:rPr>
          <w:rFonts w:hint="eastAsia"/>
          <w:color w:val="000000" w:themeColor="text1"/>
          <w:sz w:val="21"/>
          <w:szCs w:val="20"/>
        </w:rPr>
        <w:t>第</w:t>
      </w:r>
      <w:r w:rsidR="00206D44" w:rsidRPr="004B5F9E">
        <w:rPr>
          <w:rFonts w:hint="eastAsia"/>
          <w:color w:val="000000" w:themeColor="text1"/>
          <w:sz w:val="21"/>
          <w:szCs w:val="20"/>
        </w:rPr>
        <w:t>20</w:t>
      </w:r>
      <w:r w:rsidRPr="004B5F9E">
        <w:rPr>
          <w:rFonts w:hint="eastAsia"/>
          <w:color w:val="000000" w:themeColor="text1"/>
          <w:sz w:val="21"/>
          <w:szCs w:val="20"/>
        </w:rPr>
        <w:t>条　この契約に関し，疑義又は定めのない事項が生じたときは，その都度</w:t>
      </w:r>
      <w:r w:rsidR="00005EA3" w:rsidRPr="004B5F9E">
        <w:rPr>
          <w:rFonts w:hint="eastAsia"/>
          <w:color w:val="000000" w:themeColor="text1"/>
          <w:sz w:val="21"/>
          <w:szCs w:val="20"/>
        </w:rPr>
        <w:t>発注者</w:t>
      </w:r>
      <w:r w:rsidRPr="004B5F9E">
        <w:rPr>
          <w:rFonts w:hint="eastAsia"/>
          <w:color w:val="000000" w:themeColor="text1"/>
          <w:sz w:val="21"/>
          <w:szCs w:val="20"/>
        </w:rPr>
        <w:t>と</w:t>
      </w:r>
      <w:r w:rsidR="00005EA3" w:rsidRPr="004B5F9E">
        <w:rPr>
          <w:rFonts w:hint="eastAsia"/>
          <w:color w:val="000000" w:themeColor="text1"/>
          <w:sz w:val="21"/>
          <w:szCs w:val="20"/>
        </w:rPr>
        <w:t>受注者</w:t>
      </w:r>
      <w:r w:rsidRPr="004B5F9E">
        <w:rPr>
          <w:rFonts w:hint="eastAsia"/>
          <w:color w:val="000000" w:themeColor="text1"/>
          <w:sz w:val="21"/>
          <w:szCs w:val="20"/>
        </w:rPr>
        <w:t>とが</w:t>
      </w:r>
      <w:r w:rsidRPr="004B5F9E">
        <w:rPr>
          <w:rFonts w:hint="eastAsia"/>
          <w:color w:val="000000" w:themeColor="text1"/>
          <w:sz w:val="21"/>
          <w:szCs w:val="20"/>
        </w:rPr>
        <w:lastRenderedPageBreak/>
        <w:t>協議して定めるものとする。</w:t>
      </w:r>
    </w:p>
    <w:sectPr w:rsidR="00CB3A79" w:rsidRPr="004B5F9E" w:rsidSect="00313774">
      <w:pgSz w:w="11906" w:h="16838" w:code="9"/>
      <w:pgMar w:top="1418" w:right="1247" w:bottom="1418" w:left="1247" w:header="284" w:footer="567" w:gutter="0"/>
      <w:pgNumType w:fmt="numberInDash"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7F1B" w14:textId="77777777" w:rsidR="001B51A9" w:rsidRDefault="001B51A9">
      <w:r>
        <w:separator/>
      </w:r>
    </w:p>
  </w:endnote>
  <w:endnote w:type="continuationSeparator" w:id="0">
    <w:p w14:paraId="379DB934" w14:textId="77777777" w:rsidR="001B51A9" w:rsidRDefault="001B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E426" w14:textId="77777777" w:rsidR="004F3D20" w:rsidRDefault="004F3D20" w:rsidP="008F6CD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9E2687C" w14:textId="77777777" w:rsidR="004F3D20" w:rsidRDefault="004F3D2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8406" w14:textId="77777777" w:rsidR="001B51A9" w:rsidRDefault="001B51A9">
      <w:r>
        <w:separator/>
      </w:r>
    </w:p>
  </w:footnote>
  <w:footnote w:type="continuationSeparator" w:id="0">
    <w:p w14:paraId="5994E3C9" w14:textId="77777777" w:rsidR="001B51A9" w:rsidRDefault="001B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784"/>
    <w:multiLevelType w:val="hybridMultilevel"/>
    <w:tmpl w:val="94FC0BE2"/>
    <w:lvl w:ilvl="0" w:tplc="76A89872">
      <w:start w:val="1"/>
      <w:numFmt w:val="aiueo"/>
      <w:lvlText w:val="%1"/>
      <w:lvlJc w:val="left"/>
      <w:pPr>
        <w:ind w:left="987"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2F17A3"/>
    <w:multiLevelType w:val="singleLevel"/>
    <w:tmpl w:val="0874C998"/>
    <w:lvl w:ilvl="0">
      <w:start w:val="2"/>
      <w:numFmt w:val="decimal"/>
      <w:lvlText w:val="%1"/>
      <w:lvlJc w:val="left"/>
      <w:pPr>
        <w:tabs>
          <w:tab w:val="num" w:pos="360"/>
        </w:tabs>
        <w:ind w:left="360" w:hanging="360"/>
      </w:pPr>
      <w:rPr>
        <w:rFonts w:cs="Times New Roman" w:hint="eastAsia"/>
      </w:rPr>
    </w:lvl>
  </w:abstractNum>
  <w:abstractNum w:abstractNumId="2" w15:restartNumberingAfterBreak="0">
    <w:nsid w:val="0FA972E7"/>
    <w:multiLevelType w:val="singleLevel"/>
    <w:tmpl w:val="ACD85970"/>
    <w:lvl w:ilvl="0">
      <w:start w:val="1"/>
      <w:numFmt w:val="decimal"/>
      <w:lvlText w:val="(%1)"/>
      <w:lvlJc w:val="left"/>
      <w:pPr>
        <w:tabs>
          <w:tab w:val="num" w:pos="525"/>
        </w:tabs>
        <w:ind w:left="525" w:hanging="525"/>
      </w:pPr>
      <w:rPr>
        <w:rFonts w:cs="Times New Roman" w:hint="eastAsia"/>
      </w:rPr>
    </w:lvl>
  </w:abstractNum>
  <w:abstractNum w:abstractNumId="3" w15:restartNumberingAfterBreak="0">
    <w:nsid w:val="1000031B"/>
    <w:multiLevelType w:val="singleLevel"/>
    <w:tmpl w:val="92961DE2"/>
    <w:lvl w:ilvl="0">
      <w:start w:val="2"/>
      <w:numFmt w:val="decimal"/>
      <w:lvlText w:val="%1"/>
      <w:lvlJc w:val="left"/>
      <w:pPr>
        <w:tabs>
          <w:tab w:val="num" w:pos="360"/>
        </w:tabs>
        <w:ind w:left="360" w:hanging="360"/>
      </w:pPr>
      <w:rPr>
        <w:rFonts w:cs="Times New Roman" w:hint="eastAsia"/>
      </w:rPr>
    </w:lvl>
  </w:abstractNum>
  <w:abstractNum w:abstractNumId="4" w15:restartNumberingAfterBreak="0">
    <w:nsid w:val="12806FDB"/>
    <w:multiLevelType w:val="singleLevel"/>
    <w:tmpl w:val="FC422B68"/>
    <w:lvl w:ilvl="0">
      <w:start w:val="2"/>
      <w:numFmt w:val="decimal"/>
      <w:lvlText w:val="%1"/>
      <w:lvlJc w:val="left"/>
      <w:pPr>
        <w:tabs>
          <w:tab w:val="num" w:pos="360"/>
        </w:tabs>
        <w:ind w:left="360" w:hanging="360"/>
      </w:pPr>
      <w:rPr>
        <w:rFonts w:cs="Times New Roman" w:hint="eastAsia"/>
      </w:rPr>
    </w:lvl>
  </w:abstractNum>
  <w:abstractNum w:abstractNumId="5" w15:restartNumberingAfterBreak="0">
    <w:nsid w:val="187039B2"/>
    <w:multiLevelType w:val="hybridMultilevel"/>
    <w:tmpl w:val="5F5CC216"/>
    <w:lvl w:ilvl="0" w:tplc="1DDE587E">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1B276CA8"/>
    <w:multiLevelType w:val="singleLevel"/>
    <w:tmpl w:val="607857C0"/>
    <w:lvl w:ilvl="0">
      <w:start w:val="2"/>
      <w:numFmt w:val="decimal"/>
      <w:lvlText w:val="%1"/>
      <w:lvlJc w:val="left"/>
      <w:pPr>
        <w:tabs>
          <w:tab w:val="num" w:pos="360"/>
        </w:tabs>
        <w:ind w:left="360" w:hanging="360"/>
      </w:pPr>
      <w:rPr>
        <w:rFonts w:cs="Times New Roman" w:hint="eastAsia"/>
      </w:rPr>
    </w:lvl>
  </w:abstractNum>
  <w:abstractNum w:abstractNumId="7" w15:restartNumberingAfterBreak="0">
    <w:nsid w:val="1CB27DC2"/>
    <w:multiLevelType w:val="singleLevel"/>
    <w:tmpl w:val="B164C0C8"/>
    <w:lvl w:ilvl="0">
      <w:start w:val="2"/>
      <w:numFmt w:val="decimal"/>
      <w:lvlText w:val="%1"/>
      <w:lvlJc w:val="left"/>
      <w:pPr>
        <w:tabs>
          <w:tab w:val="num" w:pos="360"/>
        </w:tabs>
        <w:ind w:left="360" w:hanging="360"/>
      </w:pPr>
      <w:rPr>
        <w:rFonts w:cs="Times New Roman" w:hint="eastAsia"/>
      </w:rPr>
    </w:lvl>
  </w:abstractNum>
  <w:abstractNum w:abstractNumId="8" w15:restartNumberingAfterBreak="0">
    <w:nsid w:val="1F302C8C"/>
    <w:multiLevelType w:val="singleLevel"/>
    <w:tmpl w:val="4D48593A"/>
    <w:lvl w:ilvl="0">
      <w:start w:val="2"/>
      <w:numFmt w:val="decimal"/>
      <w:lvlText w:val="%1"/>
      <w:lvlJc w:val="left"/>
      <w:pPr>
        <w:tabs>
          <w:tab w:val="num" w:pos="570"/>
        </w:tabs>
        <w:ind w:left="570" w:hanging="360"/>
      </w:pPr>
      <w:rPr>
        <w:rFonts w:cs="Times New Roman" w:hint="eastAsia"/>
      </w:rPr>
    </w:lvl>
  </w:abstractNum>
  <w:abstractNum w:abstractNumId="9" w15:restartNumberingAfterBreak="0">
    <w:nsid w:val="26D913E6"/>
    <w:multiLevelType w:val="singleLevel"/>
    <w:tmpl w:val="1D6E504A"/>
    <w:lvl w:ilvl="0">
      <w:start w:val="2"/>
      <w:numFmt w:val="decimal"/>
      <w:lvlText w:val="%1"/>
      <w:lvlJc w:val="left"/>
      <w:pPr>
        <w:tabs>
          <w:tab w:val="num" w:pos="360"/>
        </w:tabs>
        <w:ind w:left="360" w:hanging="360"/>
      </w:pPr>
      <w:rPr>
        <w:rFonts w:cs="Times New Roman" w:hint="eastAsia"/>
      </w:rPr>
    </w:lvl>
  </w:abstractNum>
  <w:abstractNum w:abstractNumId="10" w15:restartNumberingAfterBreak="0">
    <w:nsid w:val="294C79DC"/>
    <w:multiLevelType w:val="singleLevel"/>
    <w:tmpl w:val="92AE9D60"/>
    <w:lvl w:ilvl="0">
      <w:start w:val="2"/>
      <w:numFmt w:val="decimal"/>
      <w:lvlText w:val="%1"/>
      <w:lvlJc w:val="left"/>
      <w:pPr>
        <w:tabs>
          <w:tab w:val="num" w:pos="360"/>
        </w:tabs>
        <w:ind w:left="360" w:hanging="360"/>
      </w:pPr>
      <w:rPr>
        <w:rFonts w:cs="Times New Roman" w:hint="eastAsia"/>
      </w:rPr>
    </w:lvl>
  </w:abstractNum>
  <w:abstractNum w:abstractNumId="11" w15:restartNumberingAfterBreak="0">
    <w:nsid w:val="33045354"/>
    <w:multiLevelType w:val="singleLevel"/>
    <w:tmpl w:val="1D047C44"/>
    <w:lvl w:ilvl="0">
      <w:start w:val="2"/>
      <w:numFmt w:val="decimal"/>
      <w:lvlText w:val="%1"/>
      <w:lvlJc w:val="left"/>
      <w:pPr>
        <w:tabs>
          <w:tab w:val="num" w:pos="360"/>
        </w:tabs>
        <w:ind w:left="360" w:hanging="360"/>
      </w:pPr>
      <w:rPr>
        <w:rFonts w:cs="Times New Roman" w:hint="eastAsia"/>
      </w:rPr>
    </w:lvl>
  </w:abstractNum>
  <w:abstractNum w:abstractNumId="12" w15:restartNumberingAfterBreak="0">
    <w:nsid w:val="341B35FC"/>
    <w:multiLevelType w:val="singleLevel"/>
    <w:tmpl w:val="8244D00A"/>
    <w:lvl w:ilvl="0">
      <w:start w:val="2"/>
      <w:numFmt w:val="decimal"/>
      <w:lvlText w:val="%1"/>
      <w:lvlJc w:val="left"/>
      <w:pPr>
        <w:tabs>
          <w:tab w:val="num" w:pos="360"/>
        </w:tabs>
        <w:ind w:left="360" w:hanging="360"/>
      </w:pPr>
      <w:rPr>
        <w:rFonts w:cs="Times New Roman" w:hint="eastAsia"/>
      </w:rPr>
    </w:lvl>
  </w:abstractNum>
  <w:abstractNum w:abstractNumId="13" w15:restartNumberingAfterBreak="0">
    <w:nsid w:val="35BD637D"/>
    <w:multiLevelType w:val="singleLevel"/>
    <w:tmpl w:val="F14A4340"/>
    <w:lvl w:ilvl="0">
      <w:start w:val="37"/>
      <w:numFmt w:val="decimal"/>
      <w:lvlText w:val="第%1条"/>
      <w:lvlJc w:val="left"/>
      <w:pPr>
        <w:tabs>
          <w:tab w:val="num" w:pos="840"/>
        </w:tabs>
        <w:ind w:left="840" w:hanging="840"/>
      </w:pPr>
      <w:rPr>
        <w:rFonts w:cs="Times New Roman" w:hint="eastAsia"/>
      </w:rPr>
    </w:lvl>
  </w:abstractNum>
  <w:abstractNum w:abstractNumId="14" w15:restartNumberingAfterBreak="0">
    <w:nsid w:val="39C2140A"/>
    <w:multiLevelType w:val="singleLevel"/>
    <w:tmpl w:val="E334D97E"/>
    <w:lvl w:ilvl="0">
      <w:start w:val="2"/>
      <w:numFmt w:val="decimal"/>
      <w:lvlText w:val="%1"/>
      <w:lvlJc w:val="left"/>
      <w:pPr>
        <w:tabs>
          <w:tab w:val="num" w:pos="360"/>
        </w:tabs>
        <w:ind w:left="360" w:hanging="360"/>
      </w:pPr>
      <w:rPr>
        <w:rFonts w:cs="Times New Roman" w:hint="eastAsia"/>
      </w:rPr>
    </w:lvl>
  </w:abstractNum>
  <w:abstractNum w:abstractNumId="15" w15:restartNumberingAfterBreak="0">
    <w:nsid w:val="3D0110C6"/>
    <w:multiLevelType w:val="singleLevel"/>
    <w:tmpl w:val="5A06F288"/>
    <w:lvl w:ilvl="0">
      <w:start w:val="2"/>
      <w:numFmt w:val="decimal"/>
      <w:lvlText w:val="%1"/>
      <w:lvlJc w:val="left"/>
      <w:pPr>
        <w:tabs>
          <w:tab w:val="num" w:pos="360"/>
        </w:tabs>
        <w:ind w:left="360" w:hanging="360"/>
      </w:pPr>
      <w:rPr>
        <w:rFonts w:cs="Times New Roman" w:hint="eastAsia"/>
      </w:rPr>
    </w:lvl>
  </w:abstractNum>
  <w:abstractNum w:abstractNumId="16" w15:restartNumberingAfterBreak="0">
    <w:nsid w:val="3E2010DA"/>
    <w:multiLevelType w:val="singleLevel"/>
    <w:tmpl w:val="5F8C0BEE"/>
    <w:lvl w:ilvl="0">
      <w:start w:val="2"/>
      <w:numFmt w:val="decimal"/>
      <w:lvlText w:val="%1"/>
      <w:lvlJc w:val="left"/>
      <w:pPr>
        <w:tabs>
          <w:tab w:val="num" w:pos="360"/>
        </w:tabs>
        <w:ind w:left="360" w:hanging="360"/>
      </w:pPr>
      <w:rPr>
        <w:rFonts w:cs="Times New Roman" w:hint="eastAsia"/>
      </w:rPr>
    </w:lvl>
  </w:abstractNum>
  <w:abstractNum w:abstractNumId="17" w15:restartNumberingAfterBreak="0">
    <w:nsid w:val="3EE465FA"/>
    <w:multiLevelType w:val="singleLevel"/>
    <w:tmpl w:val="EDCA12E0"/>
    <w:lvl w:ilvl="0">
      <w:start w:val="2"/>
      <w:numFmt w:val="decimal"/>
      <w:lvlText w:val="%1"/>
      <w:lvlJc w:val="left"/>
      <w:pPr>
        <w:tabs>
          <w:tab w:val="num" w:pos="360"/>
        </w:tabs>
        <w:ind w:left="360" w:hanging="360"/>
      </w:pPr>
      <w:rPr>
        <w:rFonts w:cs="Times New Roman" w:hint="eastAsia"/>
      </w:rPr>
    </w:lvl>
  </w:abstractNum>
  <w:abstractNum w:abstractNumId="18" w15:restartNumberingAfterBreak="0">
    <w:nsid w:val="403154FF"/>
    <w:multiLevelType w:val="singleLevel"/>
    <w:tmpl w:val="098EF7EE"/>
    <w:lvl w:ilvl="0">
      <w:start w:val="46"/>
      <w:numFmt w:val="decimal"/>
      <w:lvlText w:val="第%1条"/>
      <w:lvlJc w:val="left"/>
      <w:pPr>
        <w:tabs>
          <w:tab w:val="num" w:pos="720"/>
        </w:tabs>
        <w:ind w:left="720" w:hanging="720"/>
      </w:pPr>
      <w:rPr>
        <w:rFonts w:cs="Times New Roman" w:hint="eastAsia"/>
      </w:rPr>
    </w:lvl>
  </w:abstractNum>
  <w:abstractNum w:abstractNumId="19" w15:restartNumberingAfterBreak="0">
    <w:nsid w:val="44D5506A"/>
    <w:multiLevelType w:val="singleLevel"/>
    <w:tmpl w:val="665C6540"/>
    <w:lvl w:ilvl="0">
      <w:start w:val="2"/>
      <w:numFmt w:val="decimal"/>
      <w:lvlText w:val="%1"/>
      <w:lvlJc w:val="left"/>
      <w:pPr>
        <w:tabs>
          <w:tab w:val="num" w:pos="360"/>
        </w:tabs>
        <w:ind w:left="360" w:hanging="360"/>
      </w:pPr>
      <w:rPr>
        <w:rFonts w:cs="Times New Roman" w:hint="eastAsia"/>
      </w:rPr>
    </w:lvl>
  </w:abstractNum>
  <w:abstractNum w:abstractNumId="20" w15:restartNumberingAfterBreak="0">
    <w:nsid w:val="45006075"/>
    <w:multiLevelType w:val="singleLevel"/>
    <w:tmpl w:val="838623D4"/>
    <w:lvl w:ilvl="0">
      <w:start w:val="44"/>
      <w:numFmt w:val="decimal"/>
      <w:lvlText w:val="第%1条"/>
      <w:lvlJc w:val="left"/>
      <w:pPr>
        <w:tabs>
          <w:tab w:val="num" w:pos="720"/>
        </w:tabs>
        <w:ind w:left="720" w:hanging="720"/>
      </w:pPr>
      <w:rPr>
        <w:rFonts w:cs="Times New Roman" w:hint="eastAsia"/>
      </w:rPr>
    </w:lvl>
  </w:abstractNum>
  <w:abstractNum w:abstractNumId="21" w15:restartNumberingAfterBreak="0">
    <w:nsid w:val="465E56D3"/>
    <w:multiLevelType w:val="singleLevel"/>
    <w:tmpl w:val="2A148A22"/>
    <w:lvl w:ilvl="0">
      <w:start w:val="1"/>
      <w:numFmt w:val="decimal"/>
      <w:lvlText w:val="(%1)"/>
      <w:lvlJc w:val="left"/>
      <w:pPr>
        <w:tabs>
          <w:tab w:val="num" w:pos="735"/>
        </w:tabs>
        <w:ind w:left="735" w:hanging="525"/>
      </w:pPr>
      <w:rPr>
        <w:rFonts w:cs="Times New Roman" w:hint="eastAsia"/>
      </w:rPr>
    </w:lvl>
  </w:abstractNum>
  <w:abstractNum w:abstractNumId="22" w15:restartNumberingAfterBreak="0">
    <w:nsid w:val="48A40F14"/>
    <w:multiLevelType w:val="singleLevel"/>
    <w:tmpl w:val="2B6887D0"/>
    <w:lvl w:ilvl="0">
      <w:start w:val="2"/>
      <w:numFmt w:val="decimal"/>
      <w:lvlText w:val="%1"/>
      <w:lvlJc w:val="left"/>
      <w:pPr>
        <w:tabs>
          <w:tab w:val="num" w:pos="360"/>
        </w:tabs>
        <w:ind w:left="360" w:hanging="360"/>
      </w:pPr>
      <w:rPr>
        <w:rFonts w:cs="Times New Roman" w:hint="eastAsia"/>
      </w:rPr>
    </w:lvl>
  </w:abstractNum>
  <w:abstractNum w:abstractNumId="23" w15:restartNumberingAfterBreak="0">
    <w:nsid w:val="4B3D239C"/>
    <w:multiLevelType w:val="singleLevel"/>
    <w:tmpl w:val="9048B770"/>
    <w:lvl w:ilvl="0">
      <w:start w:val="2"/>
      <w:numFmt w:val="decimal"/>
      <w:lvlText w:val="%1"/>
      <w:lvlJc w:val="left"/>
      <w:pPr>
        <w:tabs>
          <w:tab w:val="num" w:pos="525"/>
        </w:tabs>
        <w:ind w:left="525" w:hanging="525"/>
      </w:pPr>
      <w:rPr>
        <w:rFonts w:cs="Times New Roman" w:hint="eastAsia"/>
      </w:rPr>
    </w:lvl>
  </w:abstractNum>
  <w:abstractNum w:abstractNumId="24" w15:restartNumberingAfterBreak="0">
    <w:nsid w:val="4C755F2E"/>
    <w:multiLevelType w:val="singleLevel"/>
    <w:tmpl w:val="54AE30F8"/>
    <w:lvl w:ilvl="0">
      <w:start w:val="42"/>
      <w:numFmt w:val="decimal"/>
      <w:lvlText w:val="第%1条"/>
      <w:lvlJc w:val="left"/>
      <w:pPr>
        <w:tabs>
          <w:tab w:val="num" w:pos="840"/>
        </w:tabs>
        <w:ind w:left="840" w:hanging="840"/>
      </w:pPr>
      <w:rPr>
        <w:rFonts w:cs="Times New Roman" w:hint="eastAsia"/>
      </w:rPr>
    </w:lvl>
  </w:abstractNum>
  <w:abstractNum w:abstractNumId="25" w15:restartNumberingAfterBreak="0">
    <w:nsid w:val="4DF57420"/>
    <w:multiLevelType w:val="singleLevel"/>
    <w:tmpl w:val="6FEE607A"/>
    <w:lvl w:ilvl="0">
      <w:start w:val="1"/>
      <w:numFmt w:val="decimal"/>
      <w:lvlText w:val="(%1)"/>
      <w:lvlJc w:val="left"/>
      <w:pPr>
        <w:tabs>
          <w:tab w:val="num" w:pos="735"/>
        </w:tabs>
        <w:ind w:left="735" w:hanging="525"/>
      </w:pPr>
      <w:rPr>
        <w:rFonts w:cs="Times New Roman" w:hint="eastAsia"/>
      </w:rPr>
    </w:lvl>
  </w:abstractNum>
  <w:abstractNum w:abstractNumId="26" w15:restartNumberingAfterBreak="0">
    <w:nsid w:val="4E8C1C2F"/>
    <w:multiLevelType w:val="hybridMultilevel"/>
    <w:tmpl w:val="F052087A"/>
    <w:lvl w:ilvl="0" w:tplc="76A89872">
      <w:start w:val="1"/>
      <w:numFmt w:val="aiueo"/>
      <w:lvlText w:val="%1"/>
      <w:lvlJc w:val="left"/>
      <w:pPr>
        <w:ind w:left="84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60241"/>
    <w:multiLevelType w:val="singleLevel"/>
    <w:tmpl w:val="5AC24B98"/>
    <w:lvl w:ilvl="0">
      <w:start w:val="2"/>
      <w:numFmt w:val="decimal"/>
      <w:lvlText w:val="%1"/>
      <w:lvlJc w:val="left"/>
      <w:pPr>
        <w:tabs>
          <w:tab w:val="num" w:pos="360"/>
        </w:tabs>
        <w:ind w:left="360" w:hanging="360"/>
      </w:pPr>
      <w:rPr>
        <w:rFonts w:cs="Times New Roman" w:hint="eastAsia"/>
      </w:rPr>
    </w:lvl>
  </w:abstractNum>
  <w:abstractNum w:abstractNumId="28" w15:restartNumberingAfterBreak="0">
    <w:nsid w:val="5475485C"/>
    <w:multiLevelType w:val="hybridMultilevel"/>
    <w:tmpl w:val="6A92C88A"/>
    <w:lvl w:ilvl="0" w:tplc="76A89872">
      <w:start w:val="1"/>
      <w:numFmt w:val="aiueo"/>
      <w:lvlText w:val="%1"/>
      <w:lvlJc w:val="left"/>
      <w:pPr>
        <w:ind w:left="105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49A6A3A"/>
    <w:multiLevelType w:val="singleLevel"/>
    <w:tmpl w:val="2062AF50"/>
    <w:lvl w:ilvl="0">
      <w:start w:val="1"/>
      <w:numFmt w:val="decimal"/>
      <w:lvlText w:val="(%1)"/>
      <w:lvlJc w:val="left"/>
      <w:pPr>
        <w:tabs>
          <w:tab w:val="num" w:pos="735"/>
        </w:tabs>
        <w:ind w:left="735" w:hanging="525"/>
      </w:pPr>
      <w:rPr>
        <w:rFonts w:cs="Times New Roman" w:hint="eastAsia"/>
      </w:rPr>
    </w:lvl>
  </w:abstractNum>
  <w:abstractNum w:abstractNumId="30" w15:restartNumberingAfterBreak="0">
    <w:nsid w:val="54A206B9"/>
    <w:multiLevelType w:val="singleLevel"/>
    <w:tmpl w:val="13D29B98"/>
    <w:lvl w:ilvl="0">
      <w:start w:val="2"/>
      <w:numFmt w:val="decimal"/>
      <w:lvlText w:val="%1"/>
      <w:lvlJc w:val="left"/>
      <w:pPr>
        <w:tabs>
          <w:tab w:val="num" w:pos="360"/>
        </w:tabs>
        <w:ind w:left="360" w:hanging="360"/>
      </w:pPr>
      <w:rPr>
        <w:rFonts w:cs="Times New Roman" w:hint="eastAsia"/>
      </w:rPr>
    </w:lvl>
  </w:abstractNum>
  <w:abstractNum w:abstractNumId="31" w15:restartNumberingAfterBreak="0">
    <w:nsid w:val="5BF47730"/>
    <w:multiLevelType w:val="singleLevel"/>
    <w:tmpl w:val="A24A6EAC"/>
    <w:lvl w:ilvl="0">
      <w:start w:val="25"/>
      <w:numFmt w:val="decimal"/>
      <w:lvlText w:val="第%1条"/>
      <w:lvlJc w:val="left"/>
      <w:pPr>
        <w:tabs>
          <w:tab w:val="num" w:pos="840"/>
        </w:tabs>
        <w:ind w:left="840" w:hanging="840"/>
      </w:pPr>
      <w:rPr>
        <w:rFonts w:cs="Times New Roman" w:hint="eastAsia"/>
      </w:rPr>
    </w:lvl>
  </w:abstractNum>
  <w:abstractNum w:abstractNumId="32" w15:restartNumberingAfterBreak="0">
    <w:nsid w:val="5DCE6EC8"/>
    <w:multiLevelType w:val="singleLevel"/>
    <w:tmpl w:val="9ECEF51E"/>
    <w:lvl w:ilvl="0">
      <w:start w:val="2"/>
      <w:numFmt w:val="decimal"/>
      <w:lvlText w:val="%1"/>
      <w:lvlJc w:val="left"/>
      <w:pPr>
        <w:tabs>
          <w:tab w:val="num" w:pos="360"/>
        </w:tabs>
        <w:ind w:left="360" w:hanging="360"/>
      </w:pPr>
      <w:rPr>
        <w:rFonts w:cs="Times New Roman" w:hint="eastAsia"/>
      </w:rPr>
    </w:lvl>
  </w:abstractNum>
  <w:abstractNum w:abstractNumId="33" w15:restartNumberingAfterBreak="0">
    <w:nsid w:val="5EF4728D"/>
    <w:multiLevelType w:val="singleLevel"/>
    <w:tmpl w:val="A5BA5F96"/>
    <w:lvl w:ilvl="0">
      <w:start w:val="2"/>
      <w:numFmt w:val="decimal"/>
      <w:lvlText w:val="%1"/>
      <w:lvlJc w:val="left"/>
      <w:pPr>
        <w:tabs>
          <w:tab w:val="num" w:pos="360"/>
        </w:tabs>
        <w:ind w:left="360" w:hanging="360"/>
      </w:pPr>
      <w:rPr>
        <w:rFonts w:cs="Times New Roman" w:hint="eastAsia"/>
      </w:rPr>
    </w:lvl>
  </w:abstractNum>
  <w:abstractNum w:abstractNumId="34" w15:restartNumberingAfterBreak="0">
    <w:nsid w:val="62593F22"/>
    <w:multiLevelType w:val="singleLevel"/>
    <w:tmpl w:val="6958F5B2"/>
    <w:lvl w:ilvl="0">
      <w:start w:val="2"/>
      <w:numFmt w:val="decimal"/>
      <w:lvlText w:val="%1"/>
      <w:lvlJc w:val="left"/>
      <w:pPr>
        <w:tabs>
          <w:tab w:val="num" w:pos="360"/>
        </w:tabs>
        <w:ind w:left="360" w:hanging="360"/>
      </w:pPr>
      <w:rPr>
        <w:rFonts w:cs="Times New Roman" w:hint="eastAsia"/>
      </w:rPr>
    </w:lvl>
  </w:abstractNum>
  <w:abstractNum w:abstractNumId="35" w15:restartNumberingAfterBreak="0">
    <w:nsid w:val="654D13C1"/>
    <w:multiLevelType w:val="singleLevel"/>
    <w:tmpl w:val="288C0ED4"/>
    <w:lvl w:ilvl="0">
      <w:start w:val="2"/>
      <w:numFmt w:val="decimal"/>
      <w:lvlText w:val="%1"/>
      <w:lvlJc w:val="left"/>
      <w:pPr>
        <w:tabs>
          <w:tab w:val="num" w:pos="360"/>
        </w:tabs>
        <w:ind w:left="360" w:hanging="360"/>
      </w:pPr>
      <w:rPr>
        <w:rFonts w:cs="Times New Roman" w:hint="eastAsia"/>
      </w:rPr>
    </w:lvl>
  </w:abstractNum>
  <w:abstractNum w:abstractNumId="36" w15:restartNumberingAfterBreak="0">
    <w:nsid w:val="684602A8"/>
    <w:multiLevelType w:val="singleLevel"/>
    <w:tmpl w:val="146CE3F2"/>
    <w:lvl w:ilvl="0">
      <w:start w:val="2"/>
      <w:numFmt w:val="decimal"/>
      <w:lvlText w:val="%1"/>
      <w:lvlJc w:val="left"/>
      <w:pPr>
        <w:tabs>
          <w:tab w:val="num" w:pos="525"/>
        </w:tabs>
        <w:ind w:left="525" w:hanging="525"/>
      </w:pPr>
      <w:rPr>
        <w:rFonts w:cs="Times New Roman" w:hint="eastAsia"/>
      </w:rPr>
    </w:lvl>
  </w:abstractNum>
  <w:abstractNum w:abstractNumId="37" w15:restartNumberingAfterBreak="0">
    <w:nsid w:val="695D6A05"/>
    <w:multiLevelType w:val="singleLevel"/>
    <w:tmpl w:val="2DE8AD76"/>
    <w:lvl w:ilvl="0">
      <w:start w:val="2"/>
      <w:numFmt w:val="decimal"/>
      <w:lvlText w:val="%1"/>
      <w:lvlJc w:val="left"/>
      <w:pPr>
        <w:tabs>
          <w:tab w:val="num" w:pos="360"/>
        </w:tabs>
        <w:ind w:left="360" w:hanging="360"/>
      </w:pPr>
      <w:rPr>
        <w:rFonts w:cs="Times New Roman" w:hint="eastAsia"/>
      </w:rPr>
    </w:lvl>
  </w:abstractNum>
  <w:abstractNum w:abstractNumId="38" w15:restartNumberingAfterBreak="0">
    <w:nsid w:val="6B137E44"/>
    <w:multiLevelType w:val="singleLevel"/>
    <w:tmpl w:val="7BC23452"/>
    <w:lvl w:ilvl="0">
      <w:start w:val="2"/>
      <w:numFmt w:val="decimal"/>
      <w:lvlText w:val="%1"/>
      <w:lvlJc w:val="left"/>
      <w:pPr>
        <w:tabs>
          <w:tab w:val="num" w:pos="360"/>
        </w:tabs>
        <w:ind w:left="360" w:hanging="360"/>
      </w:pPr>
      <w:rPr>
        <w:rFonts w:cs="Times New Roman" w:hint="eastAsia"/>
      </w:rPr>
    </w:lvl>
  </w:abstractNum>
  <w:abstractNum w:abstractNumId="39" w15:restartNumberingAfterBreak="0">
    <w:nsid w:val="77BF2AF6"/>
    <w:multiLevelType w:val="singleLevel"/>
    <w:tmpl w:val="A628EF3E"/>
    <w:lvl w:ilvl="0">
      <w:start w:val="2"/>
      <w:numFmt w:val="decimal"/>
      <w:lvlText w:val="%1"/>
      <w:lvlJc w:val="left"/>
      <w:pPr>
        <w:tabs>
          <w:tab w:val="num" w:pos="360"/>
        </w:tabs>
        <w:ind w:left="360" w:hanging="360"/>
      </w:pPr>
      <w:rPr>
        <w:rFonts w:cs="Times New Roman" w:hint="eastAsia"/>
      </w:rPr>
    </w:lvl>
  </w:abstractNum>
  <w:abstractNum w:abstractNumId="40" w15:restartNumberingAfterBreak="0">
    <w:nsid w:val="7AE32A30"/>
    <w:multiLevelType w:val="singleLevel"/>
    <w:tmpl w:val="5DCCEA92"/>
    <w:lvl w:ilvl="0">
      <w:start w:val="2"/>
      <w:numFmt w:val="decimalFullWidth"/>
      <w:lvlText w:val="%1"/>
      <w:lvlJc w:val="left"/>
      <w:pPr>
        <w:tabs>
          <w:tab w:val="num" w:pos="360"/>
        </w:tabs>
        <w:ind w:left="360" w:hanging="360"/>
      </w:pPr>
      <w:rPr>
        <w:rFonts w:cs="Times New Roman" w:hint="eastAsia"/>
      </w:rPr>
    </w:lvl>
  </w:abstractNum>
  <w:abstractNum w:abstractNumId="41" w15:restartNumberingAfterBreak="0">
    <w:nsid w:val="7CE1241A"/>
    <w:multiLevelType w:val="singleLevel"/>
    <w:tmpl w:val="81BCA70A"/>
    <w:lvl w:ilvl="0">
      <w:start w:val="32"/>
      <w:numFmt w:val="decimal"/>
      <w:lvlText w:val="第%1条"/>
      <w:lvlJc w:val="left"/>
      <w:pPr>
        <w:tabs>
          <w:tab w:val="num" w:pos="840"/>
        </w:tabs>
        <w:ind w:left="840" w:hanging="840"/>
      </w:pPr>
      <w:rPr>
        <w:rFonts w:cs="Times New Roman" w:hint="eastAsia"/>
      </w:rPr>
    </w:lvl>
  </w:abstractNum>
  <w:abstractNum w:abstractNumId="42" w15:restartNumberingAfterBreak="0">
    <w:nsid w:val="7F275A72"/>
    <w:multiLevelType w:val="singleLevel"/>
    <w:tmpl w:val="2C806DFA"/>
    <w:lvl w:ilvl="0">
      <w:start w:val="2"/>
      <w:numFmt w:val="decimal"/>
      <w:lvlText w:val="%1"/>
      <w:lvlJc w:val="left"/>
      <w:pPr>
        <w:tabs>
          <w:tab w:val="num" w:pos="360"/>
        </w:tabs>
        <w:ind w:left="360" w:hanging="360"/>
      </w:pPr>
      <w:rPr>
        <w:rFonts w:cs="Times New Roman" w:hint="eastAsia"/>
      </w:rPr>
    </w:lvl>
  </w:abstractNum>
  <w:num w:numId="1">
    <w:abstractNumId w:val="5"/>
  </w:num>
  <w:num w:numId="2">
    <w:abstractNumId w:val="11"/>
  </w:num>
  <w:num w:numId="3">
    <w:abstractNumId w:val="42"/>
  </w:num>
  <w:num w:numId="4">
    <w:abstractNumId w:val="3"/>
  </w:num>
  <w:num w:numId="5">
    <w:abstractNumId w:val="36"/>
  </w:num>
  <w:num w:numId="6">
    <w:abstractNumId w:val="7"/>
  </w:num>
  <w:num w:numId="7">
    <w:abstractNumId w:val="21"/>
  </w:num>
  <w:num w:numId="8">
    <w:abstractNumId w:val="41"/>
  </w:num>
  <w:num w:numId="9">
    <w:abstractNumId w:val="23"/>
  </w:num>
  <w:num w:numId="10">
    <w:abstractNumId w:val="37"/>
  </w:num>
  <w:num w:numId="11">
    <w:abstractNumId w:val="35"/>
  </w:num>
  <w:num w:numId="12">
    <w:abstractNumId w:val="9"/>
  </w:num>
  <w:num w:numId="13">
    <w:abstractNumId w:val="2"/>
  </w:num>
  <w:num w:numId="14">
    <w:abstractNumId w:val="14"/>
  </w:num>
  <w:num w:numId="15">
    <w:abstractNumId w:val="17"/>
  </w:num>
  <w:num w:numId="16">
    <w:abstractNumId w:val="13"/>
  </w:num>
  <w:num w:numId="17">
    <w:abstractNumId w:val="15"/>
  </w:num>
  <w:num w:numId="18">
    <w:abstractNumId w:val="39"/>
  </w:num>
  <w:num w:numId="19">
    <w:abstractNumId w:val="32"/>
  </w:num>
  <w:num w:numId="20">
    <w:abstractNumId w:val="30"/>
  </w:num>
  <w:num w:numId="21">
    <w:abstractNumId w:val="24"/>
  </w:num>
  <w:num w:numId="22">
    <w:abstractNumId w:val="1"/>
  </w:num>
  <w:num w:numId="23">
    <w:abstractNumId w:val="19"/>
  </w:num>
  <w:num w:numId="24">
    <w:abstractNumId w:val="33"/>
  </w:num>
  <w:num w:numId="25">
    <w:abstractNumId w:val="20"/>
  </w:num>
  <w:num w:numId="26">
    <w:abstractNumId w:val="27"/>
  </w:num>
  <w:num w:numId="27">
    <w:abstractNumId w:val="16"/>
  </w:num>
  <w:num w:numId="28">
    <w:abstractNumId w:val="25"/>
  </w:num>
  <w:num w:numId="29">
    <w:abstractNumId w:val="22"/>
  </w:num>
  <w:num w:numId="30">
    <w:abstractNumId w:val="38"/>
  </w:num>
  <w:num w:numId="31">
    <w:abstractNumId w:val="29"/>
  </w:num>
  <w:num w:numId="32">
    <w:abstractNumId w:val="8"/>
  </w:num>
  <w:num w:numId="33">
    <w:abstractNumId w:val="18"/>
  </w:num>
  <w:num w:numId="34">
    <w:abstractNumId w:val="4"/>
  </w:num>
  <w:num w:numId="35">
    <w:abstractNumId w:val="34"/>
  </w:num>
  <w:num w:numId="36">
    <w:abstractNumId w:val="12"/>
  </w:num>
  <w:num w:numId="37">
    <w:abstractNumId w:val="10"/>
  </w:num>
  <w:num w:numId="38">
    <w:abstractNumId w:val="31"/>
  </w:num>
  <w:num w:numId="39">
    <w:abstractNumId w:val="6"/>
  </w:num>
  <w:num w:numId="40">
    <w:abstractNumId w:val="40"/>
  </w:num>
  <w:num w:numId="41">
    <w:abstractNumId w:val="28"/>
  </w:num>
  <w:num w:numId="42">
    <w:abstractNumId w:val="2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177"/>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B6"/>
    <w:rsid w:val="00005EA3"/>
    <w:rsid w:val="000145F2"/>
    <w:rsid w:val="000243F0"/>
    <w:rsid w:val="00025847"/>
    <w:rsid w:val="0003383F"/>
    <w:rsid w:val="00037E06"/>
    <w:rsid w:val="00044939"/>
    <w:rsid w:val="000462E4"/>
    <w:rsid w:val="00047117"/>
    <w:rsid w:val="00050C9B"/>
    <w:rsid w:val="00067CFB"/>
    <w:rsid w:val="00067D25"/>
    <w:rsid w:val="00074064"/>
    <w:rsid w:val="000840B9"/>
    <w:rsid w:val="000A28C1"/>
    <w:rsid w:val="000A3CA2"/>
    <w:rsid w:val="000A5303"/>
    <w:rsid w:val="000A622E"/>
    <w:rsid w:val="000A6C36"/>
    <w:rsid w:val="000B0182"/>
    <w:rsid w:val="000B28DF"/>
    <w:rsid w:val="000B7C44"/>
    <w:rsid w:val="000C04EB"/>
    <w:rsid w:val="000C1793"/>
    <w:rsid w:val="000C30DE"/>
    <w:rsid w:val="000C7D4F"/>
    <w:rsid w:val="000D3C06"/>
    <w:rsid w:val="000E4277"/>
    <w:rsid w:val="000E6DDE"/>
    <w:rsid w:val="000E7A02"/>
    <w:rsid w:val="000F64AD"/>
    <w:rsid w:val="00100A2F"/>
    <w:rsid w:val="001134F9"/>
    <w:rsid w:val="00116A0F"/>
    <w:rsid w:val="00120A7A"/>
    <w:rsid w:val="00121A4E"/>
    <w:rsid w:val="0013245F"/>
    <w:rsid w:val="00143AB2"/>
    <w:rsid w:val="0014680E"/>
    <w:rsid w:val="00151447"/>
    <w:rsid w:val="001540C5"/>
    <w:rsid w:val="0015548A"/>
    <w:rsid w:val="0016794E"/>
    <w:rsid w:val="00175318"/>
    <w:rsid w:val="001779AC"/>
    <w:rsid w:val="001959CC"/>
    <w:rsid w:val="001968D6"/>
    <w:rsid w:val="001A63D6"/>
    <w:rsid w:val="001A716B"/>
    <w:rsid w:val="001B10DB"/>
    <w:rsid w:val="001B5070"/>
    <w:rsid w:val="001B51A9"/>
    <w:rsid w:val="00202585"/>
    <w:rsid w:val="00206D44"/>
    <w:rsid w:val="0021193A"/>
    <w:rsid w:val="00216B57"/>
    <w:rsid w:val="0022033D"/>
    <w:rsid w:val="002347D7"/>
    <w:rsid w:val="002405EF"/>
    <w:rsid w:val="00246AE8"/>
    <w:rsid w:val="0025040E"/>
    <w:rsid w:val="00251FCF"/>
    <w:rsid w:val="00264BED"/>
    <w:rsid w:val="00274325"/>
    <w:rsid w:val="00274F0B"/>
    <w:rsid w:val="00280057"/>
    <w:rsid w:val="00280FEF"/>
    <w:rsid w:val="002870A8"/>
    <w:rsid w:val="00295B1D"/>
    <w:rsid w:val="002B1761"/>
    <w:rsid w:val="002B275A"/>
    <w:rsid w:val="002B30EF"/>
    <w:rsid w:val="002B6703"/>
    <w:rsid w:val="002B6CFC"/>
    <w:rsid w:val="002C6CA7"/>
    <w:rsid w:val="002D1DDF"/>
    <w:rsid w:val="002D235D"/>
    <w:rsid w:val="002E1AB3"/>
    <w:rsid w:val="0031247A"/>
    <w:rsid w:val="00312A3C"/>
    <w:rsid w:val="00313774"/>
    <w:rsid w:val="00321B17"/>
    <w:rsid w:val="00326E11"/>
    <w:rsid w:val="00332CC8"/>
    <w:rsid w:val="00361710"/>
    <w:rsid w:val="0036341A"/>
    <w:rsid w:val="00365DE5"/>
    <w:rsid w:val="003663E7"/>
    <w:rsid w:val="00380D3F"/>
    <w:rsid w:val="00391DB2"/>
    <w:rsid w:val="00391E14"/>
    <w:rsid w:val="003A3C2E"/>
    <w:rsid w:val="003A77EF"/>
    <w:rsid w:val="003A7E63"/>
    <w:rsid w:val="003B181A"/>
    <w:rsid w:val="003B2D40"/>
    <w:rsid w:val="003B51AA"/>
    <w:rsid w:val="003B7070"/>
    <w:rsid w:val="003B761A"/>
    <w:rsid w:val="003E79E7"/>
    <w:rsid w:val="003F24DE"/>
    <w:rsid w:val="003F292F"/>
    <w:rsid w:val="003F4425"/>
    <w:rsid w:val="00400FEC"/>
    <w:rsid w:val="0040449F"/>
    <w:rsid w:val="004046FD"/>
    <w:rsid w:val="00411C76"/>
    <w:rsid w:val="0041363A"/>
    <w:rsid w:val="00426DD4"/>
    <w:rsid w:val="00427BF4"/>
    <w:rsid w:val="00427DDA"/>
    <w:rsid w:val="004349AF"/>
    <w:rsid w:val="00435849"/>
    <w:rsid w:val="00440550"/>
    <w:rsid w:val="004427E3"/>
    <w:rsid w:val="0044398D"/>
    <w:rsid w:val="00451878"/>
    <w:rsid w:val="00455DF4"/>
    <w:rsid w:val="0046288E"/>
    <w:rsid w:val="00462A57"/>
    <w:rsid w:val="00464582"/>
    <w:rsid w:val="0046469B"/>
    <w:rsid w:val="0046611B"/>
    <w:rsid w:val="00467173"/>
    <w:rsid w:val="00485379"/>
    <w:rsid w:val="00496A0D"/>
    <w:rsid w:val="004B54B3"/>
    <w:rsid w:val="004B5F9E"/>
    <w:rsid w:val="004D524E"/>
    <w:rsid w:val="004E7D87"/>
    <w:rsid w:val="004F3D20"/>
    <w:rsid w:val="004F601A"/>
    <w:rsid w:val="004F7B5D"/>
    <w:rsid w:val="004F7CBA"/>
    <w:rsid w:val="00502501"/>
    <w:rsid w:val="00511F92"/>
    <w:rsid w:val="00512042"/>
    <w:rsid w:val="00512D36"/>
    <w:rsid w:val="00513C20"/>
    <w:rsid w:val="00516E75"/>
    <w:rsid w:val="005230C5"/>
    <w:rsid w:val="00523C7E"/>
    <w:rsid w:val="005318CE"/>
    <w:rsid w:val="00535BE1"/>
    <w:rsid w:val="0053655D"/>
    <w:rsid w:val="00537899"/>
    <w:rsid w:val="00541F77"/>
    <w:rsid w:val="005439BB"/>
    <w:rsid w:val="005450B6"/>
    <w:rsid w:val="00560C1F"/>
    <w:rsid w:val="00563C72"/>
    <w:rsid w:val="00566495"/>
    <w:rsid w:val="00566A5E"/>
    <w:rsid w:val="00567042"/>
    <w:rsid w:val="00570ECE"/>
    <w:rsid w:val="005721BC"/>
    <w:rsid w:val="005735C1"/>
    <w:rsid w:val="00580A4D"/>
    <w:rsid w:val="005904B3"/>
    <w:rsid w:val="005957DE"/>
    <w:rsid w:val="005A1447"/>
    <w:rsid w:val="005A648D"/>
    <w:rsid w:val="005A65C4"/>
    <w:rsid w:val="005B546E"/>
    <w:rsid w:val="005B7940"/>
    <w:rsid w:val="005C0EBB"/>
    <w:rsid w:val="005E0CC9"/>
    <w:rsid w:val="005E2740"/>
    <w:rsid w:val="005F2CCC"/>
    <w:rsid w:val="005F4266"/>
    <w:rsid w:val="005F472E"/>
    <w:rsid w:val="0060020E"/>
    <w:rsid w:val="006055FA"/>
    <w:rsid w:val="00617DA1"/>
    <w:rsid w:val="00624750"/>
    <w:rsid w:val="00631FA0"/>
    <w:rsid w:val="00636038"/>
    <w:rsid w:val="00641CFC"/>
    <w:rsid w:val="00645664"/>
    <w:rsid w:val="006464E0"/>
    <w:rsid w:val="00651F7E"/>
    <w:rsid w:val="006552BC"/>
    <w:rsid w:val="00660F61"/>
    <w:rsid w:val="00661F2C"/>
    <w:rsid w:val="006650A4"/>
    <w:rsid w:val="0067291D"/>
    <w:rsid w:val="00675D23"/>
    <w:rsid w:val="006817B8"/>
    <w:rsid w:val="0068421C"/>
    <w:rsid w:val="00685C59"/>
    <w:rsid w:val="00694E28"/>
    <w:rsid w:val="006A1DE7"/>
    <w:rsid w:val="006A3AA3"/>
    <w:rsid w:val="006B4912"/>
    <w:rsid w:val="006B7AB4"/>
    <w:rsid w:val="006C131F"/>
    <w:rsid w:val="006C4221"/>
    <w:rsid w:val="006C4FF0"/>
    <w:rsid w:val="006D17BE"/>
    <w:rsid w:val="006D2FCA"/>
    <w:rsid w:val="006D4BA4"/>
    <w:rsid w:val="006E4B68"/>
    <w:rsid w:val="006F4FE2"/>
    <w:rsid w:val="006F5CEB"/>
    <w:rsid w:val="007031CB"/>
    <w:rsid w:val="007034A0"/>
    <w:rsid w:val="007056AF"/>
    <w:rsid w:val="00705765"/>
    <w:rsid w:val="0071053E"/>
    <w:rsid w:val="0071192F"/>
    <w:rsid w:val="00717A69"/>
    <w:rsid w:val="007236D0"/>
    <w:rsid w:val="00727D48"/>
    <w:rsid w:val="00734DBA"/>
    <w:rsid w:val="00735201"/>
    <w:rsid w:val="00737CAF"/>
    <w:rsid w:val="00742EA0"/>
    <w:rsid w:val="00746380"/>
    <w:rsid w:val="00746D09"/>
    <w:rsid w:val="00754492"/>
    <w:rsid w:val="007632F9"/>
    <w:rsid w:val="00771284"/>
    <w:rsid w:val="00771726"/>
    <w:rsid w:val="00781AAB"/>
    <w:rsid w:val="007864B7"/>
    <w:rsid w:val="007B2172"/>
    <w:rsid w:val="007E089A"/>
    <w:rsid w:val="007E1504"/>
    <w:rsid w:val="007E6D39"/>
    <w:rsid w:val="007F2214"/>
    <w:rsid w:val="00816017"/>
    <w:rsid w:val="00825524"/>
    <w:rsid w:val="0083300B"/>
    <w:rsid w:val="00843FF1"/>
    <w:rsid w:val="00850887"/>
    <w:rsid w:val="00850E2F"/>
    <w:rsid w:val="00851E09"/>
    <w:rsid w:val="00853C23"/>
    <w:rsid w:val="00854ACE"/>
    <w:rsid w:val="00860748"/>
    <w:rsid w:val="00861898"/>
    <w:rsid w:val="00862055"/>
    <w:rsid w:val="0086381A"/>
    <w:rsid w:val="008639F9"/>
    <w:rsid w:val="00880A24"/>
    <w:rsid w:val="0088370A"/>
    <w:rsid w:val="00885516"/>
    <w:rsid w:val="0089074E"/>
    <w:rsid w:val="008A4ED9"/>
    <w:rsid w:val="008B6FF2"/>
    <w:rsid w:val="008C2E92"/>
    <w:rsid w:val="008C4ACE"/>
    <w:rsid w:val="008C68D2"/>
    <w:rsid w:val="008C7439"/>
    <w:rsid w:val="008C78D5"/>
    <w:rsid w:val="008D667D"/>
    <w:rsid w:val="008E040E"/>
    <w:rsid w:val="008E16D6"/>
    <w:rsid w:val="008E1C8B"/>
    <w:rsid w:val="008E2838"/>
    <w:rsid w:val="008E5402"/>
    <w:rsid w:val="008E5EA8"/>
    <w:rsid w:val="008E6E8E"/>
    <w:rsid w:val="008F10D0"/>
    <w:rsid w:val="008F20B7"/>
    <w:rsid w:val="008F447B"/>
    <w:rsid w:val="008F4F7E"/>
    <w:rsid w:val="008F6CD7"/>
    <w:rsid w:val="008F7CFB"/>
    <w:rsid w:val="009018F3"/>
    <w:rsid w:val="009128B1"/>
    <w:rsid w:val="00913455"/>
    <w:rsid w:val="00913FE9"/>
    <w:rsid w:val="00926883"/>
    <w:rsid w:val="00926CEB"/>
    <w:rsid w:val="0096146E"/>
    <w:rsid w:val="00972DB1"/>
    <w:rsid w:val="00981270"/>
    <w:rsid w:val="009878D7"/>
    <w:rsid w:val="009917A5"/>
    <w:rsid w:val="00992D06"/>
    <w:rsid w:val="009A04DE"/>
    <w:rsid w:val="009A3A5B"/>
    <w:rsid w:val="009A6491"/>
    <w:rsid w:val="009A77B4"/>
    <w:rsid w:val="009B1164"/>
    <w:rsid w:val="009B5CEA"/>
    <w:rsid w:val="009C2BEB"/>
    <w:rsid w:val="009C6898"/>
    <w:rsid w:val="009E43B2"/>
    <w:rsid w:val="00A04657"/>
    <w:rsid w:val="00A06067"/>
    <w:rsid w:val="00A12E03"/>
    <w:rsid w:val="00A2192E"/>
    <w:rsid w:val="00A26E66"/>
    <w:rsid w:val="00A309BC"/>
    <w:rsid w:val="00A32996"/>
    <w:rsid w:val="00A43314"/>
    <w:rsid w:val="00A5307B"/>
    <w:rsid w:val="00A73655"/>
    <w:rsid w:val="00A739AD"/>
    <w:rsid w:val="00A804A1"/>
    <w:rsid w:val="00A80AA1"/>
    <w:rsid w:val="00A83A7F"/>
    <w:rsid w:val="00A850DE"/>
    <w:rsid w:val="00A870CB"/>
    <w:rsid w:val="00A90FEB"/>
    <w:rsid w:val="00A91B16"/>
    <w:rsid w:val="00AA06DE"/>
    <w:rsid w:val="00AA1D20"/>
    <w:rsid w:val="00AA1EF6"/>
    <w:rsid w:val="00AA5A50"/>
    <w:rsid w:val="00AB4AD5"/>
    <w:rsid w:val="00AE269B"/>
    <w:rsid w:val="00AF7D9B"/>
    <w:rsid w:val="00B050E8"/>
    <w:rsid w:val="00B0578D"/>
    <w:rsid w:val="00B15FD1"/>
    <w:rsid w:val="00B17109"/>
    <w:rsid w:val="00B2126E"/>
    <w:rsid w:val="00B25646"/>
    <w:rsid w:val="00B40810"/>
    <w:rsid w:val="00B4325F"/>
    <w:rsid w:val="00B433F5"/>
    <w:rsid w:val="00B43B3A"/>
    <w:rsid w:val="00B5108F"/>
    <w:rsid w:val="00B52FFD"/>
    <w:rsid w:val="00B53913"/>
    <w:rsid w:val="00B57747"/>
    <w:rsid w:val="00B62D33"/>
    <w:rsid w:val="00B728C0"/>
    <w:rsid w:val="00B737BB"/>
    <w:rsid w:val="00B90CAB"/>
    <w:rsid w:val="00BB2594"/>
    <w:rsid w:val="00BB4336"/>
    <w:rsid w:val="00BC0DDF"/>
    <w:rsid w:val="00BC2711"/>
    <w:rsid w:val="00BC611C"/>
    <w:rsid w:val="00BE7160"/>
    <w:rsid w:val="00BF0B04"/>
    <w:rsid w:val="00BF3D0E"/>
    <w:rsid w:val="00BF45C1"/>
    <w:rsid w:val="00C0068D"/>
    <w:rsid w:val="00C04F61"/>
    <w:rsid w:val="00C25E2D"/>
    <w:rsid w:val="00C32649"/>
    <w:rsid w:val="00C331D1"/>
    <w:rsid w:val="00C46C01"/>
    <w:rsid w:val="00C47C0E"/>
    <w:rsid w:val="00C62DE1"/>
    <w:rsid w:val="00C72014"/>
    <w:rsid w:val="00C77DD3"/>
    <w:rsid w:val="00C80591"/>
    <w:rsid w:val="00C824B7"/>
    <w:rsid w:val="00C86F0C"/>
    <w:rsid w:val="00C9257E"/>
    <w:rsid w:val="00C96C7A"/>
    <w:rsid w:val="00CB3A79"/>
    <w:rsid w:val="00CB64E0"/>
    <w:rsid w:val="00CD14DB"/>
    <w:rsid w:val="00CF30F8"/>
    <w:rsid w:val="00D0049A"/>
    <w:rsid w:val="00D02871"/>
    <w:rsid w:val="00D03B4B"/>
    <w:rsid w:val="00D1489A"/>
    <w:rsid w:val="00D1699B"/>
    <w:rsid w:val="00D27698"/>
    <w:rsid w:val="00D32CC9"/>
    <w:rsid w:val="00D33B1E"/>
    <w:rsid w:val="00D353B0"/>
    <w:rsid w:val="00D643B9"/>
    <w:rsid w:val="00D6684F"/>
    <w:rsid w:val="00D72344"/>
    <w:rsid w:val="00D84EA0"/>
    <w:rsid w:val="00D86712"/>
    <w:rsid w:val="00D86813"/>
    <w:rsid w:val="00D86BFD"/>
    <w:rsid w:val="00D92FAA"/>
    <w:rsid w:val="00D9609D"/>
    <w:rsid w:val="00DA595C"/>
    <w:rsid w:val="00DB10BC"/>
    <w:rsid w:val="00DB1106"/>
    <w:rsid w:val="00DB13AF"/>
    <w:rsid w:val="00DB7771"/>
    <w:rsid w:val="00DD1B1A"/>
    <w:rsid w:val="00DD4AFB"/>
    <w:rsid w:val="00DD5D67"/>
    <w:rsid w:val="00DE3E8D"/>
    <w:rsid w:val="00E52D21"/>
    <w:rsid w:val="00E54277"/>
    <w:rsid w:val="00E62FEA"/>
    <w:rsid w:val="00E63E6A"/>
    <w:rsid w:val="00E64B19"/>
    <w:rsid w:val="00E655EC"/>
    <w:rsid w:val="00E71E17"/>
    <w:rsid w:val="00E73D63"/>
    <w:rsid w:val="00E84C95"/>
    <w:rsid w:val="00E87AB5"/>
    <w:rsid w:val="00E9459E"/>
    <w:rsid w:val="00E968D4"/>
    <w:rsid w:val="00EA4DFA"/>
    <w:rsid w:val="00EA57A5"/>
    <w:rsid w:val="00EB2643"/>
    <w:rsid w:val="00EC2E58"/>
    <w:rsid w:val="00EC63A2"/>
    <w:rsid w:val="00ED6892"/>
    <w:rsid w:val="00ED7412"/>
    <w:rsid w:val="00EE4B43"/>
    <w:rsid w:val="00EE5267"/>
    <w:rsid w:val="00EE5CEA"/>
    <w:rsid w:val="00EF12FA"/>
    <w:rsid w:val="00EF22F5"/>
    <w:rsid w:val="00EF373B"/>
    <w:rsid w:val="00EF3BA6"/>
    <w:rsid w:val="00EF65DF"/>
    <w:rsid w:val="00F04A56"/>
    <w:rsid w:val="00F10943"/>
    <w:rsid w:val="00F3105A"/>
    <w:rsid w:val="00F34353"/>
    <w:rsid w:val="00F46503"/>
    <w:rsid w:val="00F61B67"/>
    <w:rsid w:val="00F7075A"/>
    <w:rsid w:val="00F737D2"/>
    <w:rsid w:val="00F92961"/>
    <w:rsid w:val="00F95E36"/>
    <w:rsid w:val="00FA1DE9"/>
    <w:rsid w:val="00FB6A9F"/>
    <w:rsid w:val="00FC0F28"/>
    <w:rsid w:val="00FC4A90"/>
    <w:rsid w:val="00FC503B"/>
    <w:rsid w:val="00FD40CE"/>
    <w:rsid w:val="00FE0CA2"/>
    <w:rsid w:val="00FE3BDA"/>
    <w:rsid w:val="00FF1E04"/>
    <w:rsid w:val="00FF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3E30CF2"/>
  <w14:defaultImageDpi w14:val="0"/>
  <w15:docId w15:val="{E0C26C01-7651-4D82-80B4-97B6EAF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883"/>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6"/>
      <w:szCs w:val="26"/>
    </w:rPr>
  </w:style>
  <w:style w:type="paragraph" w:styleId="a5">
    <w:name w:val="Balloon Text"/>
    <w:basedOn w:val="a"/>
    <w:link w:val="a6"/>
    <w:uiPriority w:val="99"/>
    <w:semiHidden/>
    <w:rsid w:val="0056649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table" w:styleId="a7">
    <w:name w:val="Table Grid"/>
    <w:basedOn w:val="a1"/>
    <w:uiPriority w:val="59"/>
    <w:rsid w:val="00660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D524E"/>
    <w:rPr>
      <w:rFonts w:cs="Times New Roman"/>
      <w:sz w:val="18"/>
    </w:rPr>
  </w:style>
  <w:style w:type="paragraph" w:styleId="a9">
    <w:name w:val="annotation text"/>
    <w:basedOn w:val="a"/>
    <w:link w:val="aa"/>
    <w:uiPriority w:val="99"/>
    <w:semiHidden/>
    <w:rsid w:val="004D524E"/>
    <w:pPr>
      <w:jc w:val="left"/>
    </w:pPr>
  </w:style>
  <w:style w:type="character" w:customStyle="1" w:styleId="aa">
    <w:name w:val="コメント文字列 (文字)"/>
    <w:basedOn w:val="a0"/>
    <w:link w:val="a9"/>
    <w:uiPriority w:val="99"/>
    <w:semiHidden/>
    <w:locked/>
    <w:rPr>
      <w:rFonts w:ascii="ＭＳ 明朝" w:cs="Times New Roman"/>
      <w:kern w:val="2"/>
      <w:sz w:val="26"/>
      <w:szCs w:val="26"/>
    </w:rPr>
  </w:style>
  <w:style w:type="paragraph" w:styleId="ab">
    <w:name w:val="annotation subject"/>
    <w:basedOn w:val="a9"/>
    <w:next w:val="a9"/>
    <w:link w:val="ac"/>
    <w:uiPriority w:val="99"/>
    <w:semiHidden/>
    <w:rsid w:val="004D524E"/>
    <w:rPr>
      <w:b/>
      <w:bCs/>
    </w:rPr>
  </w:style>
  <w:style w:type="character" w:customStyle="1" w:styleId="ac">
    <w:name w:val="コメント内容 (文字)"/>
    <w:basedOn w:val="aa"/>
    <w:link w:val="ab"/>
    <w:uiPriority w:val="99"/>
    <w:semiHidden/>
    <w:locked/>
    <w:rPr>
      <w:rFonts w:ascii="ＭＳ 明朝" w:cs="Times New Roman"/>
      <w:b/>
      <w:bCs/>
      <w:kern w:val="2"/>
      <w:sz w:val="26"/>
      <w:szCs w:val="26"/>
    </w:rPr>
  </w:style>
  <w:style w:type="paragraph" w:styleId="ad">
    <w:name w:val="footer"/>
    <w:basedOn w:val="a"/>
    <w:link w:val="ae"/>
    <w:uiPriority w:val="99"/>
    <w:rsid w:val="006C4FF0"/>
    <w:pPr>
      <w:tabs>
        <w:tab w:val="center" w:pos="4252"/>
        <w:tab w:val="right" w:pos="8504"/>
      </w:tabs>
      <w:snapToGrid w:val="0"/>
    </w:pPr>
  </w:style>
  <w:style w:type="character" w:customStyle="1" w:styleId="ae">
    <w:name w:val="フッター (文字)"/>
    <w:basedOn w:val="a0"/>
    <w:link w:val="ad"/>
    <w:uiPriority w:val="99"/>
    <w:locked/>
    <w:rsid w:val="008F20B7"/>
    <w:rPr>
      <w:rFonts w:ascii="ＭＳ 明朝" w:cs="Times New Roman"/>
      <w:kern w:val="2"/>
      <w:sz w:val="26"/>
    </w:rPr>
  </w:style>
  <w:style w:type="character" w:styleId="af">
    <w:name w:val="page number"/>
    <w:basedOn w:val="a0"/>
    <w:uiPriority w:val="99"/>
    <w:rsid w:val="006C4FF0"/>
    <w:rPr>
      <w:rFonts w:cs="Times New Roman"/>
    </w:rPr>
  </w:style>
  <w:style w:type="paragraph" w:styleId="af0">
    <w:name w:val="header"/>
    <w:basedOn w:val="a"/>
    <w:link w:val="af1"/>
    <w:uiPriority w:val="99"/>
    <w:rsid w:val="006C4FF0"/>
    <w:pPr>
      <w:tabs>
        <w:tab w:val="center" w:pos="4252"/>
        <w:tab w:val="right" w:pos="8504"/>
      </w:tabs>
      <w:snapToGrid w:val="0"/>
    </w:pPr>
  </w:style>
  <w:style w:type="character" w:customStyle="1" w:styleId="af1">
    <w:name w:val="ヘッダー (文字)"/>
    <w:basedOn w:val="a0"/>
    <w:link w:val="af0"/>
    <w:uiPriority w:val="99"/>
    <w:semiHidden/>
    <w:locked/>
    <w:rPr>
      <w:rFonts w:ascii="ＭＳ 明朝" w:cs="Times New Roman"/>
      <w:kern w:val="2"/>
      <w:sz w:val="26"/>
      <w:szCs w:val="26"/>
    </w:rPr>
  </w:style>
  <w:style w:type="character" w:styleId="af2">
    <w:name w:val="Hyperlink"/>
    <w:basedOn w:val="a0"/>
    <w:uiPriority w:val="99"/>
    <w:rsid w:val="00661F2C"/>
    <w:rPr>
      <w:rFonts w:cs="Times New Roman"/>
      <w:color w:val="0000FF"/>
      <w:u w:val="single"/>
    </w:rPr>
  </w:style>
  <w:style w:type="paragraph" w:styleId="af3">
    <w:name w:val="List Paragraph"/>
    <w:basedOn w:val="a"/>
    <w:uiPriority w:val="34"/>
    <w:qFormat/>
    <w:rsid w:val="00143AB2"/>
    <w:pPr>
      <w:ind w:leftChars="400" w:left="840"/>
    </w:pPr>
  </w:style>
  <w:style w:type="paragraph" w:customStyle="1" w:styleId="Default">
    <w:name w:val="Default"/>
    <w:rsid w:val="000D3C0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2157">
      <w:bodyDiv w:val="1"/>
      <w:marLeft w:val="0"/>
      <w:marRight w:val="0"/>
      <w:marTop w:val="0"/>
      <w:marBottom w:val="0"/>
      <w:divBdr>
        <w:top w:val="none" w:sz="0" w:space="0" w:color="auto"/>
        <w:left w:val="none" w:sz="0" w:space="0" w:color="auto"/>
        <w:bottom w:val="none" w:sz="0" w:space="0" w:color="auto"/>
        <w:right w:val="none" w:sz="0" w:space="0" w:color="auto"/>
      </w:divBdr>
    </w:div>
    <w:div w:id="963774000">
      <w:marLeft w:val="0"/>
      <w:marRight w:val="0"/>
      <w:marTop w:val="0"/>
      <w:marBottom w:val="0"/>
      <w:divBdr>
        <w:top w:val="none" w:sz="0" w:space="0" w:color="auto"/>
        <w:left w:val="none" w:sz="0" w:space="0" w:color="auto"/>
        <w:bottom w:val="none" w:sz="0" w:space="0" w:color="auto"/>
        <w:right w:val="none" w:sz="0" w:space="0" w:color="auto"/>
      </w:divBdr>
      <w:divsChild>
        <w:div w:id="963774001">
          <w:marLeft w:val="460"/>
          <w:marRight w:val="0"/>
          <w:marTop w:val="0"/>
          <w:marBottom w:val="0"/>
          <w:divBdr>
            <w:top w:val="none" w:sz="0" w:space="0" w:color="auto"/>
            <w:left w:val="none" w:sz="0" w:space="0" w:color="auto"/>
            <w:bottom w:val="none" w:sz="0" w:space="0" w:color="auto"/>
            <w:right w:val="none" w:sz="0" w:space="0" w:color="auto"/>
          </w:divBdr>
        </w:div>
        <w:div w:id="963774002">
          <w:marLeft w:val="460"/>
          <w:marRight w:val="0"/>
          <w:marTop w:val="0"/>
          <w:marBottom w:val="0"/>
          <w:divBdr>
            <w:top w:val="none" w:sz="0" w:space="0" w:color="auto"/>
            <w:left w:val="none" w:sz="0" w:space="0" w:color="auto"/>
            <w:bottom w:val="none" w:sz="0" w:space="0" w:color="auto"/>
            <w:right w:val="none" w:sz="0" w:space="0" w:color="auto"/>
          </w:divBdr>
        </w:div>
        <w:div w:id="963774003">
          <w:marLeft w:val="460"/>
          <w:marRight w:val="0"/>
          <w:marTop w:val="0"/>
          <w:marBottom w:val="0"/>
          <w:divBdr>
            <w:top w:val="none" w:sz="0" w:space="0" w:color="auto"/>
            <w:left w:val="none" w:sz="0" w:space="0" w:color="auto"/>
            <w:bottom w:val="none" w:sz="0" w:space="0" w:color="auto"/>
            <w:right w:val="none" w:sz="0" w:space="0" w:color="auto"/>
          </w:divBdr>
        </w:div>
        <w:div w:id="963774004">
          <w:marLeft w:val="460"/>
          <w:marRight w:val="0"/>
          <w:marTop w:val="0"/>
          <w:marBottom w:val="0"/>
          <w:divBdr>
            <w:top w:val="none" w:sz="0" w:space="0" w:color="auto"/>
            <w:left w:val="none" w:sz="0" w:space="0" w:color="auto"/>
            <w:bottom w:val="none" w:sz="0" w:space="0" w:color="auto"/>
            <w:right w:val="none" w:sz="0" w:space="0" w:color="auto"/>
          </w:divBdr>
        </w:div>
      </w:divsChild>
    </w:div>
    <w:div w:id="15729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FD3E-9C44-4D19-BF14-421D4281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6808</Words>
  <Characters>391</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条例改正設定ファイル</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条例改正設定ファイル</dc:title>
  <dc:subject>条例改正設定ファイル</dc:subject>
  <dc:creator>総務法制課法令係</dc:creator>
  <cp:lastModifiedBy>企画財政課016</cp:lastModifiedBy>
  <cp:revision>9</cp:revision>
  <cp:lastPrinted>2021-06-02T04:56:00Z</cp:lastPrinted>
  <dcterms:created xsi:type="dcterms:W3CDTF">2021-06-01T01:02:00Z</dcterms:created>
  <dcterms:modified xsi:type="dcterms:W3CDTF">2021-06-02T04:59:00Z</dcterms:modified>
</cp:coreProperties>
</file>